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63" w:rsidRPr="005C4106" w:rsidRDefault="00C21F63" w:rsidP="00C21F63">
      <w:pPr>
        <w:spacing w:before="158" w:line="322" w:lineRule="exact"/>
        <w:ind w:left="567" w:right="695"/>
        <w:jc w:val="center"/>
        <w:rPr>
          <w:spacing w:val="-6"/>
          <w:sz w:val="28"/>
          <w:lang w:val="ru-RU"/>
        </w:rPr>
      </w:pPr>
      <w:r w:rsidRPr="005C4106">
        <w:rPr>
          <w:sz w:val="28"/>
          <w:lang w:val="ru-RU"/>
        </w:rPr>
        <w:t>Муниципальное</w:t>
      </w:r>
      <w:r w:rsidRPr="005C4106"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бюджетное </w:t>
      </w:r>
      <w:r w:rsidRPr="005C4106">
        <w:rPr>
          <w:sz w:val="28"/>
          <w:lang w:val="ru-RU"/>
        </w:rPr>
        <w:t>общеобразовательное</w:t>
      </w:r>
      <w:r w:rsidRPr="005C4106">
        <w:rPr>
          <w:spacing w:val="-6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учреждение</w:t>
      </w:r>
      <w:r>
        <w:rPr>
          <w:sz w:val="28"/>
          <w:lang w:val="ru-RU"/>
        </w:rPr>
        <w:t xml:space="preserve"> </w:t>
      </w:r>
      <w:r w:rsidRPr="005C4106">
        <w:rPr>
          <w:sz w:val="28"/>
          <w:lang w:val="ru-RU"/>
        </w:rPr>
        <w:t>«Средняя</w:t>
      </w:r>
      <w:r w:rsidRPr="005C4106">
        <w:rPr>
          <w:spacing w:val="-3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общеобразовательная</w:t>
      </w:r>
      <w:r w:rsidRPr="005C4106">
        <w:rPr>
          <w:spacing w:val="-2"/>
          <w:sz w:val="28"/>
          <w:lang w:val="ru-RU"/>
        </w:rPr>
        <w:t xml:space="preserve"> </w:t>
      </w:r>
      <w:r w:rsidRPr="005C4106">
        <w:rPr>
          <w:sz w:val="28"/>
          <w:lang w:val="ru-RU"/>
        </w:rPr>
        <w:t>школа</w:t>
      </w:r>
      <w:r>
        <w:rPr>
          <w:sz w:val="28"/>
          <w:lang w:val="ru-RU"/>
        </w:rPr>
        <w:t xml:space="preserve"> имени  Н.А.Некрасова</w:t>
      </w:r>
      <w:r w:rsidRPr="005C4106">
        <w:rPr>
          <w:sz w:val="28"/>
          <w:lang w:val="ru-RU"/>
        </w:rPr>
        <w:t>»</w:t>
      </w:r>
    </w:p>
    <w:p w:rsidR="00C21F63" w:rsidRPr="005C4106" w:rsidRDefault="00C21F63" w:rsidP="00C21F63">
      <w:pPr>
        <w:pStyle w:val="a5"/>
        <w:spacing w:before="3"/>
        <w:jc w:val="left"/>
        <w:rPr>
          <w:sz w:val="28"/>
          <w:lang w:val="ru-RU"/>
        </w:rPr>
      </w:pPr>
    </w:p>
    <w:p w:rsidR="00C21F63" w:rsidRDefault="00C21F63" w:rsidP="00C21F63">
      <w:pPr>
        <w:pStyle w:val="Heading3"/>
        <w:ind w:left="2127" w:right="3056" w:firstLine="1749"/>
        <w:rPr>
          <w:sz w:val="28"/>
          <w:szCs w:val="28"/>
        </w:rPr>
      </w:pPr>
      <w:r w:rsidRPr="005C4106">
        <w:rPr>
          <w:sz w:val="28"/>
          <w:szCs w:val="28"/>
        </w:rPr>
        <w:t>Аннотация к рабочей</w:t>
      </w:r>
      <w:r>
        <w:rPr>
          <w:sz w:val="28"/>
          <w:szCs w:val="28"/>
        </w:rPr>
        <w:t xml:space="preserve"> программе воспитания основного </w:t>
      </w:r>
      <w:r w:rsidRPr="005C4106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             </w:t>
      </w:r>
    </w:p>
    <w:p w:rsidR="00C21F63" w:rsidRPr="005C4106" w:rsidRDefault="00C21F63" w:rsidP="00C21F63">
      <w:pPr>
        <w:pStyle w:val="Heading3"/>
        <w:ind w:right="30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</w:t>
      </w:r>
      <w:r w:rsidRPr="005C4106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5C4106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 w:rsidRPr="005C4106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5C4106">
        <w:rPr>
          <w:spacing w:val="-1"/>
          <w:sz w:val="28"/>
          <w:szCs w:val="28"/>
        </w:rPr>
        <w:t xml:space="preserve"> </w:t>
      </w:r>
      <w:r w:rsidRPr="005C4106">
        <w:rPr>
          <w:sz w:val="28"/>
          <w:szCs w:val="28"/>
        </w:rPr>
        <w:t>класс)</w:t>
      </w:r>
    </w:p>
    <w:p w:rsidR="00C21F63" w:rsidRPr="005C4106" w:rsidRDefault="00C21F63" w:rsidP="00C21F63">
      <w:pPr>
        <w:pStyle w:val="a5"/>
        <w:spacing w:before="1"/>
        <w:rPr>
          <w:b/>
          <w:sz w:val="28"/>
          <w:szCs w:val="28"/>
          <w:lang w:val="ru-RU"/>
        </w:rPr>
      </w:pPr>
    </w:p>
    <w:p w:rsidR="00C21F63" w:rsidRPr="005C4106" w:rsidRDefault="00C21F63" w:rsidP="00C21F63">
      <w:pPr>
        <w:spacing w:before="1" w:line="244" w:lineRule="auto"/>
        <w:ind w:left="567" w:right="1273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 Назначение Программы воспитания –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создать и реализовать условия воспитания, направленные на решение проблем гармоничного вхождения школьников в социальный мир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налаживания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ответственных взаимоотношений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окружающими их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людьми.</w:t>
      </w:r>
    </w:p>
    <w:p w:rsidR="00C21F63" w:rsidRPr="005C4106" w:rsidRDefault="00C21F63" w:rsidP="00C21F63">
      <w:pPr>
        <w:spacing w:line="244" w:lineRule="auto"/>
        <w:ind w:left="567" w:right="1534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 показывает, каким образом педагоги (учитель, классный руководитель, заместитель директора по воспитательной работе,</w:t>
      </w:r>
      <w:r w:rsidRPr="005C4106">
        <w:rPr>
          <w:spacing w:val="-5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куратор,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наставник,</w:t>
      </w:r>
      <w:r w:rsidRPr="005C4106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C4106">
        <w:rPr>
          <w:sz w:val="28"/>
          <w:szCs w:val="28"/>
          <w:lang w:val="ru-RU"/>
        </w:rPr>
        <w:t>тьютор</w:t>
      </w:r>
      <w:proofErr w:type="spellEnd"/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 т.п.)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могут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реализовать воспитательный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потенциал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их совместной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детьми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тем</w:t>
      </w:r>
    </w:p>
    <w:p w:rsidR="00C21F63" w:rsidRPr="005C4106" w:rsidRDefault="00C21F63" w:rsidP="00C21F63">
      <w:pPr>
        <w:spacing w:line="244" w:lineRule="auto"/>
        <w:ind w:left="567" w:right="1534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самым сделать свою школу воспитывающей организацией. В центре программы воспитания в соответствии с ФГОС общего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образования находится личностное развитие обучающихся, формирование у них системных знаний о различных аспектах развития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России и мира. Одним из результатов реализации программы станет приобщение обучающихся к российским традиционным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духовным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ценностям, правилам и нормам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поведения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российском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обществе.</w:t>
      </w:r>
    </w:p>
    <w:p w:rsidR="00C21F63" w:rsidRPr="005C4106" w:rsidRDefault="00C21F63" w:rsidP="00C21F63">
      <w:pPr>
        <w:ind w:left="567" w:firstLine="747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Программа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призвана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обеспечить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достижение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учащимися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личностных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результатов,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указанных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во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ФГОС:</w:t>
      </w:r>
    </w:p>
    <w:p w:rsidR="00C21F63" w:rsidRPr="005C4106" w:rsidRDefault="00C21F63" w:rsidP="00C21F63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8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формирование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обучающихся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основ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российской</w:t>
      </w:r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идентичности</w:t>
      </w:r>
      <w:r w:rsidRPr="005C4106">
        <w:rPr>
          <w:sz w:val="28"/>
          <w:szCs w:val="28"/>
          <w:lang w:val="ru-RU"/>
        </w:rPr>
        <w:t>;</w:t>
      </w:r>
    </w:p>
    <w:p w:rsidR="00C21F63" w:rsidRPr="005C4106" w:rsidRDefault="00C21F63" w:rsidP="00C21F63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готовность</w:t>
      </w:r>
      <w:r w:rsidRPr="005C410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5C4106">
        <w:rPr>
          <w:sz w:val="28"/>
          <w:szCs w:val="28"/>
          <w:lang w:val="ru-RU"/>
        </w:rPr>
        <w:t>обучающихся</w:t>
      </w:r>
      <w:proofErr w:type="gramEnd"/>
      <w:r w:rsidRPr="005C4106">
        <w:rPr>
          <w:spacing w:val="-5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саморазвитию</w:t>
      </w:r>
      <w:r w:rsidRPr="005C4106">
        <w:rPr>
          <w:sz w:val="28"/>
          <w:szCs w:val="28"/>
          <w:lang w:val="ru-RU"/>
        </w:rPr>
        <w:t>;</w:t>
      </w:r>
      <w:r w:rsidRPr="005C4106">
        <w:rPr>
          <w:spacing w:val="-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мотивацию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познанию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обучению</w:t>
      </w:r>
      <w:r w:rsidRPr="005C4106">
        <w:rPr>
          <w:sz w:val="28"/>
          <w:szCs w:val="28"/>
          <w:lang w:val="ru-RU"/>
        </w:rPr>
        <w:t>;</w:t>
      </w:r>
    </w:p>
    <w:p w:rsidR="00C21F63" w:rsidRPr="005C4106" w:rsidRDefault="00C21F63" w:rsidP="00C21F63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ценностные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установки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и</w:t>
      </w:r>
      <w:r w:rsidRPr="005C4106">
        <w:rPr>
          <w:spacing w:val="-6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значимые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качества</w:t>
      </w:r>
      <w:r w:rsidRPr="005C4106">
        <w:rPr>
          <w:spacing w:val="-2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личности</w:t>
      </w:r>
      <w:r w:rsidRPr="005C4106">
        <w:rPr>
          <w:sz w:val="28"/>
          <w:szCs w:val="28"/>
          <w:lang w:val="ru-RU"/>
        </w:rPr>
        <w:t>;</w:t>
      </w:r>
    </w:p>
    <w:p w:rsidR="00C21F63" w:rsidRPr="005C4106" w:rsidRDefault="00C21F63" w:rsidP="00C21F63">
      <w:pPr>
        <w:pStyle w:val="a3"/>
        <w:widowControl w:val="0"/>
        <w:numPr>
          <w:ilvl w:val="0"/>
          <w:numId w:val="1"/>
        </w:numPr>
        <w:tabs>
          <w:tab w:val="left" w:pos="2034"/>
          <w:tab w:val="left" w:pos="2035"/>
        </w:tabs>
        <w:autoSpaceDE w:val="0"/>
        <w:autoSpaceDN w:val="0"/>
        <w:spacing w:before="4"/>
        <w:ind w:left="567" w:firstLine="747"/>
        <w:jc w:val="left"/>
        <w:rPr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активное</w:t>
      </w:r>
      <w:r w:rsidRPr="005C4106">
        <w:rPr>
          <w:spacing w:val="-4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участие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в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социально</w:t>
      </w:r>
      <w:r w:rsidRPr="005C4106">
        <w:rPr>
          <w:sz w:val="28"/>
          <w:szCs w:val="28"/>
          <w:lang w:val="ru-RU"/>
        </w:rPr>
        <w:t>-</w:t>
      </w:r>
      <w:r w:rsidRPr="005C4106">
        <w:rPr>
          <w:sz w:val="28"/>
          <w:szCs w:val="28"/>
          <w:lang w:val="ru-RU"/>
        </w:rPr>
        <w:t>значимой</w:t>
      </w:r>
      <w:r w:rsidRPr="005C4106">
        <w:rPr>
          <w:spacing w:val="-3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деятельности</w:t>
      </w:r>
      <w:r w:rsidRPr="005C4106">
        <w:rPr>
          <w:sz w:val="28"/>
          <w:szCs w:val="28"/>
          <w:lang w:val="ru-RU"/>
        </w:rPr>
        <w:t>.</w:t>
      </w:r>
    </w:p>
    <w:p w:rsidR="00C21F63" w:rsidRPr="005C4106" w:rsidRDefault="00C21F63" w:rsidP="00C21F63">
      <w:pPr>
        <w:pStyle w:val="a5"/>
        <w:spacing w:before="2"/>
        <w:ind w:left="567" w:firstLine="747"/>
        <w:rPr>
          <w:sz w:val="28"/>
          <w:szCs w:val="28"/>
          <w:lang w:val="ru-RU"/>
        </w:rPr>
      </w:pPr>
    </w:p>
    <w:p w:rsidR="00C21F63" w:rsidRPr="00BB3D3B" w:rsidRDefault="00C21F63" w:rsidP="00C21F63">
      <w:pPr>
        <w:pStyle w:val="a5"/>
        <w:ind w:left="567" w:right="554" w:firstLine="747"/>
        <w:jc w:val="left"/>
        <w:rPr>
          <w:spacing w:val="-57"/>
          <w:sz w:val="28"/>
          <w:szCs w:val="28"/>
          <w:lang w:val="ru-RU"/>
        </w:rPr>
      </w:pPr>
      <w:r w:rsidRPr="005C4106">
        <w:rPr>
          <w:sz w:val="28"/>
          <w:szCs w:val="28"/>
          <w:lang w:val="ru-RU"/>
        </w:rPr>
        <w:t>Рабочая программа воспитания</w:t>
      </w:r>
      <w:r w:rsidRPr="005C4106">
        <w:rPr>
          <w:spacing w:val="1"/>
          <w:sz w:val="28"/>
          <w:szCs w:val="28"/>
          <w:lang w:val="ru-RU"/>
        </w:rPr>
        <w:t xml:space="preserve"> </w:t>
      </w:r>
      <w:r w:rsidRPr="005C4106">
        <w:rPr>
          <w:sz w:val="28"/>
          <w:szCs w:val="28"/>
          <w:lang w:val="ru-RU"/>
        </w:rPr>
        <w:t>обсуждена и принята решение</w:t>
      </w:r>
      <w:r>
        <w:rPr>
          <w:sz w:val="28"/>
          <w:szCs w:val="28"/>
          <w:lang w:val="ru-RU"/>
        </w:rPr>
        <w:t>м педагогического совета МБОУ «СОШ имени Н.А.Некрасова</w:t>
      </w:r>
      <w:r w:rsidRPr="005C410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№ 29 от </w:t>
      </w:r>
      <w:r w:rsidRPr="005C4106">
        <w:rPr>
          <w:sz w:val="28"/>
          <w:szCs w:val="28"/>
          <w:lang w:val="ru-RU"/>
        </w:rPr>
        <w:t>29.08.2023г</w:t>
      </w:r>
    </w:p>
    <w:p w:rsidR="00C21F63" w:rsidRPr="005C4106" w:rsidRDefault="00C21F63" w:rsidP="00C21F63">
      <w:pPr>
        <w:spacing w:before="76" w:line="322" w:lineRule="exact"/>
        <w:ind w:left="567" w:right="2255" w:firstLine="747"/>
        <w:jc w:val="right"/>
        <w:rPr>
          <w:sz w:val="28"/>
          <w:szCs w:val="28"/>
          <w:lang w:val="ru-RU"/>
        </w:rPr>
      </w:pPr>
    </w:p>
    <w:p w:rsidR="00C21F63" w:rsidRDefault="00C21F63" w:rsidP="00C21F63">
      <w:pPr>
        <w:spacing w:before="76" w:line="322" w:lineRule="exact"/>
        <w:ind w:left="567" w:right="2255" w:firstLine="747"/>
        <w:jc w:val="right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jc w:val="right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rPr>
          <w:sz w:val="24"/>
          <w:lang w:val="ru-RU"/>
        </w:rPr>
      </w:pPr>
    </w:p>
    <w:p w:rsidR="00C21F63" w:rsidRDefault="00C21F63" w:rsidP="00C21F63">
      <w:pPr>
        <w:spacing w:before="76" w:line="322" w:lineRule="exact"/>
        <w:ind w:right="2255"/>
        <w:rPr>
          <w:sz w:val="24"/>
          <w:lang w:val="ru-RU"/>
        </w:rPr>
      </w:pPr>
    </w:p>
    <w:p w:rsidR="00C21F63" w:rsidRPr="00A80295" w:rsidRDefault="00244226" w:rsidP="00C21F63">
      <w:pPr>
        <w:rPr>
          <w:sz w:val="28"/>
          <w:lang w:val="ru-RU"/>
        </w:rPr>
        <w:sectPr w:rsidR="00C21F63" w:rsidRPr="00A80295" w:rsidSect="00CB60EC">
          <w:pgSz w:w="11900" w:h="16860"/>
          <w:pgMar w:top="480" w:right="280" w:bottom="920" w:left="860" w:header="720" w:footer="720" w:gutter="0"/>
          <w:cols w:space="720"/>
          <w:docGrid w:linePitch="272"/>
        </w:sectPr>
      </w:pPr>
      <w:r>
        <w:rPr>
          <w:noProof/>
          <w:sz w:val="28"/>
          <w:lang w:val="ru-RU" w:eastAsia="ru-RU"/>
        </w:rPr>
        <w:drawing>
          <wp:inline distT="0" distB="0" distL="0" distR="0">
            <wp:extent cx="6832600" cy="9583420"/>
            <wp:effectExtent l="19050" t="0" r="6350" b="0"/>
            <wp:docPr id="1" name="Рисунок 0" descr="15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5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5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63" w:rsidRPr="00C75A77" w:rsidRDefault="00C21F63" w:rsidP="00C21F63">
      <w:pPr>
        <w:jc w:val="center"/>
        <w:rPr>
          <w:b/>
          <w:bCs/>
          <w:color w:val="000000"/>
          <w:w w:val="0"/>
          <w:sz w:val="48"/>
          <w:szCs w:val="48"/>
          <w:lang w:val="ru-RU"/>
        </w:rPr>
      </w:pPr>
      <w:r w:rsidRPr="005C4106">
        <w:rPr>
          <w:lang w:val="ru-RU"/>
        </w:rPr>
        <w:lastRenderedPageBreak/>
        <w:t xml:space="preserve">                                 </w:t>
      </w:r>
      <w:r w:rsidRPr="00C75A77">
        <w:rPr>
          <w:b/>
          <w:bCs/>
          <w:color w:val="000000"/>
          <w:w w:val="0"/>
          <w:sz w:val="48"/>
          <w:szCs w:val="48"/>
          <w:lang w:val="ru-RU"/>
        </w:rPr>
        <w:t>Структура  программы воспитания</w:t>
      </w:r>
    </w:p>
    <w:p w:rsidR="00C21F63" w:rsidRDefault="00C21F63" w:rsidP="00C21F63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C21F63" w:rsidRPr="00F574BD" w:rsidRDefault="00C21F63" w:rsidP="00C21F63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color w:val="000000"/>
          <w:w w:val="0"/>
          <w:sz w:val="44"/>
          <w:szCs w:val="44"/>
          <w:lang w:val="ru-RU"/>
        </w:rPr>
        <w:t>Пояснительная записка.</w:t>
      </w:r>
    </w:p>
    <w:p w:rsidR="00C21F63" w:rsidRPr="00F574BD" w:rsidRDefault="00C21F63" w:rsidP="00C21F63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1. ЦЕЛЕВОЙ.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color w:val="000000"/>
          <w:w w:val="0"/>
          <w:sz w:val="44"/>
          <w:szCs w:val="44"/>
          <w:lang w:val="ru-RU"/>
        </w:rPr>
        <w:t>1)</w:t>
      </w:r>
      <w:r w:rsidRPr="00FB58D8">
        <w:rPr>
          <w:color w:val="000000"/>
          <w:w w:val="0"/>
          <w:sz w:val="40"/>
          <w:szCs w:val="40"/>
          <w:lang w:val="ru-RU"/>
        </w:rPr>
        <w:t xml:space="preserve">Цель и задачи воспитания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обучающихся</w:t>
      </w:r>
      <w:proofErr w:type="gramEnd"/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2)Целевые ориентиры результатов воспитания</w:t>
      </w:r>
    </w:p>
    <w:p w:rsidR="00C21F63" w:rsidRPr="00F574BD" w:rsidRDefault="00C21F63" w:rsidP="00C21F63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F574BD">
        <w:rPr>
          <w:b/>
          <w:bCs/>
          <w:color w:val="000000"/>
          <w:w w:val="0"/>
          <w:sz w:val="44"/>
          <w:szCs w:val="44"/>
          <w:lang w:val="ru-RU"/>
        </w:rPr>
        <w:t xml:space="preserve">РАЗДЕЛ 2. СОДЕРЖАТЕЛЬНЫЙ 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 w:rsidRPr="00FB58D8">
        <w:rPr>
          <w:color w:val="000000"/>
          <w:w w:val="0"/>
          <w:sz w:val="40"/>
          <w:szCs w:val="40"/>
          <w:lang w:val="ru-RU"/>
        </w:rPr>
        <w:t>1)Уклад общеобразовательной организации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2)Виды, формы и содержание воспитательной деятельности</w:t>
      </w:r>
    </w:p>
    <w:p w:rsidR="00C21F63" w:rsidRPr="00F574BD" w:rsidRDefault="00C21F63" w:rsidP="00C21F63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bCs/>
          <w:color w:val="000000"/>
          <w:w w:val="0"/>
          <w:sz w:val="44"/>
          <w:szCs w:val="44"/>
          <w:lang w:val="ru-RU"/>
        </w:rPr>
        <w:t xml:space="preserve"> </w:t>
      </w:r>
      <w:r w:rsidRPr="00F574BD">
        <w:rPr>
          <w:b/>
          <w:bCs/>
          <w:color w:val="000000"/>
          <w:w w:val="0"/>
          <w:sz w:val="44"/>
          <w:szCs w:val="44"/>
          <w:lang w:val="ru-RU"/>
        </w:rPr>
        <w:t>РАЗДЕЛ 3. ОРГАНИЗАЦИОННЫЙ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1)Кадровое обеспечение и нормативно-методическое обеспечение </w:t>
      </w:r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 </w:t>
      </w:r>
      <w:proofErr w:type="gramStart"/>
      <w:r w:rsidRPr="00FB58D8">
        <w:rPr>
          <w:color w:val="000000"/>
          <w:w w:val="0"/>
          <w:sz w:val="40"/>
          <w:szCs w:val="40"/>
          <w:lang w:val="ru-RU"/>
        </w:rPr>
        <w:t>2)Требования к условиям работы с обучающимися с особыми образовательными потребностями</w:t>
      </w:r>
      <w:proofErr w:type="gramEnd"/>
    </w:p>
    <w:p w:rsidR="00C21F63" w:rsidRPr="00FB58D8" w:rsidRDefault="00C21F63" w:rsidP="00C21F63">
      <w:pPr>
        <w:jc w:val="left"/>
        <w:rPr>
          <w:color w:val="000000"/>
          <w:w w:val="0"/>
          <w:sz w:val="40"/>
          <w:szCs w:val="40"/>
          <w:lang w:val="ru-RU"/>
        </w:rPr>
      </w:pPr>
      <w:r w:rsidRPr="00FB58D8">
        <w:rPr>
          <w:color w:val="000000"/>
          <w:w w:val="0"/>
          <w:sz w:val="40"/>
          <w:szCs w:val="40"/>
          <w:lang w:val="ru-RU"/>
        </w:rPr>
        <w:t xml:space="preserve">3) Система поощрения социальной успешности и проявлений активной жизненной позиции обучающихся </w:t>
      </w:r>
    </w:p>
    <w:p w:rsidR="00C21F63" w:rsidRPr="00F574BD" w:rsidRDefault="00C21F63" w:rsidP="00C21F63">
      <w:pPr>
        <w:jc w:val="left"/>
        <w:rPr>
          <w:b/>
          <w:color w:val="000000"/>
          <w:w w:val="0"/>
          <w:sz w:val="44"/>
          <w:szCs w:val="44"/>
          <w:lang w:val="ru-RU"/>
        </w:rPr>
      </w:pPr>
      <w:r w:rsidRPr="00261BAD">
        <w:rPr>
          <w:color w:val="000000"/>
          <w:w w:val="0"/>
          <w:sz w:val="44"/>
          <w:szCs w:val="44"/>
          <w:lang w:val="ru-RU"/>
        </w:rPr>
        <w:t xml:space="preserve"> </w:t>
      </w:r>
      <w:r>
        <w:rPr>
          <w:b/>
          <w:bCs/>
          <w:color w:val="000000"/>
          <w:w w:val="0"/>
          <w:sz w:val="44"/>
          <w:szCs w:val="44"/>
          <w:lang w:val="ru-RU"/>
        </w:rPr>
        <w:t>АНАЛИЗ ВОСПИТАТЕЛЬНОГО ПРОЦЕССА</w:t>
      </w:r>
    </w:p>
    <w:p w:rsidR="00C21F63" w:rsidRPr="00261BAD" w:rsidRDefault="00C21F63" w:rsidP="00C21F63">
      <w:pPr>
        <w:jc w:val="center"/>
        <w:rPr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pStyle w:val="Heading2"/>
        <w:jc w:val="left"/>
      </w:pPr>
      <w:r>
        <w:t xml:space="preserve">   Пояснительная</w:t>
      </w:r>
      <w:r>
        <w:rPr>
          <w:spacing w:val="-10"/>
        </w:rPr>
        <w:t xml:space="preserve"> </w:t>
      </w:r>
      <w:r>
        <w:t>записка</w:t>
      </w:r>
    </w:p>
    <w:p w:rsidR="00C21F63" w:rsidRPr="00CB60EC" w:rsidRDefault="00C21F63" w:rsidP="00C21F63">
      <w:pPr>
        <w:ind w:left="140" w:right="736" w:firstLine="708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Программа разработана с учётом Федерального закона от 29.12.2012 № 273-ФЗ «Об образовании в Российской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Федерации», Стратегии развития воспитания в Российской Федерации на период до 2025 года (Распоряжение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Правительства Российской Федерации от 29.05.2015 № 996-р) и Плана мероприятий по её реализации в 2021 — 2025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годах (Распоряжение Правительства Российской Федерации от 12.11.2020 № 2945-р), Стратегии национальной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безопасности Российской Федерации (Указ Президента Российской Федерации от 02.07.2021</w:t>
      </w:r>
      <w:proofErr w:type="gramEnd"/>
      <w:r w:rsidRPr="00A80295">
        <w:rPr>
          <w:sz w:val="28"/>
          <w:lang w:val="ru-RU"/>
        </w:rPr>
        <w:t xml:space="preserve"> № 400), федеральных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государственных образовательных стандартов (далее — ФГОС) начального общего образования (Приказ</w:t>
      </w:r>
      <w:r w:rsidRPr="00A80295">
        <w:rPr>
          <w:spacing w:val="1"/>
          <w:sz w:val="28"/>
          <w:lang w:val="ru-RU"/>
        </w:rPr>
        <w:t xml:space="preserve">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 31.05.2021 № 286), основного общего образования (Приказ </w:t>
      </w:r>
      <w:proofErr w:type="spellStart"/>
      <w:r w:rsidRPr="00A80295">
        <w:rPr>
          <w:sz w:val="28"/>
          <w:lang w:val="ru-RU"/>
        </w:rPr>
        <w:t>Минпросвещения</w:t>
      </w:r>
      <w:proofErr w:type="spellEnd"/>
      <w:r w:rsidRPr="00A80295">
        <w:rPr>
          <w:sz w:val="28"/>
          <w:lang w:val="ru-RU"/>
        </w:rPr>
        <w:t xml:space="preserve"> России от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31.05.2021 № 287), среднего общего образования (Приказ </w:t>
      </w:r>
      <w:proofErr w:type="spellStart"/>
      <w:r w:rsidRPr="00A80295">
        <w:rPr>
          <w:sz w:val="28"/>
          <w:lang w:val="ru-RU"/>
        </w:rPr>
        <w:t>Минобрнауки</w:t>
      </w:r>
      <w:proofErr w:type="spellEnd"/>
      <w:r w:rsidRPr="00A80295">
        <w:rPr>
          <w:sz w:val="28"/>
          <w:lang w:val="ru-RU"/>
        </w:rPr>
        <w:t xml:space="preserve"> России от 17.05.2012 № 413).</w:t>
      </w:r>
      <w:r>
        <w:rPr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 разработке за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 xml:space="preserve">основу была взята </w:t>
      </w:r>
      <w:r w:rsidRPr="00A80295">
        <w:rPr>
          <w:b/>
          <w:sz w:val="28"/>
          <w:lang w:val="ru-RU"/>
        </w:rPr>
        <w:t>Федеральная Примерная рабочая программа воспитания для общеобразовательных</w:t>
      </w:r>
      <w:r w:rsidRPr="00A80295">
        <w:rPr>
          <w:b/>
          <w:spacing w:val="1"/>
          <w:sz w:val="28"/>
          <w:lang w:val="ru-RU"/>
        </w:rPr>
        <w:t xml:space="preserve"> </w:t>
      </w:r>
      <w:r w:rsidRPr="00A80295">
        <w:rPr>
          <w:b/>
          <w:sz w:val="28"/>
          <w:lang w:val="ru-RU"/>
        </w:rPr>
        <w:t>организаций,</w:t>
      </w:r>
      <w:r w:rsidRPr="00A80295">
        <w:rPr>
          <w:b/>
          <w:spacing w:val="-15"/>
          <w:sz w:val="28"/>
          <w:lang w:val="ru-RU"/>
        </w:rPr>
        <w:t xml:space="preserve"> </w:t>
      </w:r>
      <w:r w:rsidRPr="00A80295">
        <w:rPr>
          <w:sz w:val="24"/>
          <w:lang w:val="ru-RU"/>
        </w:rPr>
        <w:t>одобренная</w:t>
      </w:r>
      <w:r w:rsidRPr="00A80295">
        <w:rPr>
          <w:spacing w:val="-4"/>
          <w:sz w:val="24"/>
          <w:lang w:val="ru-RU"/>
        </w:rPr>
        <w:t xml:space="preserve"> </w:t>
      </w:r>
      <w:r w:rsidRPr="00A80295">
        <w:rPr>
          <w:sz w:val="28"/>
          <w:lang w:val="ru-RU"/>
        </w:rPr>
        <w:t>решением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федерального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учебно-методического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объединения</w:t>
      </w:r>
      <w:r w:rsidRPr="00A80295">
        <w:rPr>
          <w:spacing w:val="-4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по</w:t>
      </w:r>
      <w:r w:rsidRPr="00A80295">
        <w:rPr>
          <w:spacing w:val="-3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общему</w:t>
      </w:r>
      <w:r w:rsidRPr="00A80295">
        <w:rPr>
          <w:spacing w:val="-9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образованию</w:t>
      </w:r>
      <w:r>
        <w:rPr>
          <w:sz w:val="28"/>
          <w:lang w:val="ru-RU"/>
        </w:rPr>
        <w:t xml:space="preserve"> </w:t>
      </w:r>
      <w:r w:rsidRPr="00A80295">
        <w:rPr>
          <w:sz w:val="28"/>
          <w:lang w:val="ru-RU"/>
        </w:rPr>
        <w:t>(протокол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 23 июня 2022 г. № 3/22),размещенная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 Реестре примерных основных общеобразовательных программ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на портале</w:t>
      </w:r>
      <w:r w:rsidRPr="00A80295">
        <w:rPr>
          <w:spacing w:val="1"/>
          <w:sz w:val="28"/>
          <w:lang w:val="ru-RU"/>
        </w:rPr>
        <w:t xml:space="preserve"> </w:t>
      </w:r>
      <w:r w:rsidR="00492CB4">
        <w:fldChar w:fldCharType="begin"/>
      </w:r>
      <w:r w:rsidR="00492CB4">
        <w:instrText>HYPERLINK</w:instrText>
      </w:r>
      <w:r w:rsidR="00492CB4" w:rsidRPr="00244226">
        <w:rPr>
          <w:lang w:val="ru-RU"/>
        </w:rPr>
        <w:instrText xml:space="preserve"> "</w:instrText>
      </w:r>
      <w:r w:rsidR="00492CB4">
        <w:instrText>https</w:instrText>
      </w:r>
      <w:r w:rsidR="00492CB4" w:rsidRPr="00244226">
        <w:rPr>
          <w:lang w:val="ru-RU"/>
        </w:rPr>
        <w:instrText>://</w:instrText>
      </w:r>
      <w:r w:rsidR="00492CB4">
        <w:instrText>fgosreestr</w:instrText>
      </w:r>
      <w:r w:rsidR="00492CB4" w:rsidRPr="00244226">
        <w:rPr>
          <w:lang w:val="ru-RU"/>
        </w:rPr>
        <w:instrText>.</w:instrText>
      </w:r>
      <w:r w:rsidR="00492CB4">
        <w:instrText>ru</w:instrText>
      </w:r>
      <w:r w:rsidR="00492CB4" w:rsidRPr="00244226">
        <w:rPr>
          <w:lang w:val="ru-RU"/>
        </w:rPr>
        <w:instrText>/?</w:instrText>
      </w:r>
      <w:r w:rsidR="00492CB4">
        <w:instrText>ysclid</w:instrText>
      </w:r>
      <w:r w:rsidR="00492CB4" w:rsidRPr="00244226">
        <w:rPr>
          <w:lang w:val="ru-RU"/>
        </w:rPr>
        <w:instrText>=</w:instrText>
      </w:r>
      <w:r w:rsidR="00492CB4">
        <w:instrText>lj</w:instrText>
      </w:r>
      <w:r w:rsidR="00492CB4" w:rsidRPr="00244226">
        <w:rPr>
          <w:lang w:val="ru-RU"/>
        </w:rPr>
        <w:instrText>342</w:instrText>
      </w:r>
      <w:r w:rsidR="00492CB4">
        <w:instrText>nny</w:instrText>
      </w:r>
      <w:r w:rsidR="00492CB4" w:rsidRPr="00244226">
        <w:rPr>
          <w:lang w:val="ru-RU"/>
        </w:rPr>
        <w:instrText>4</w:instrText>
      </w:r>
      <w:r w:rsidR="00492CB4">
        <w:instrText>i</w:instrText>
      </w:r>
      <w:r w:rsidR="00492CB4" w:rsidRPr="00244226">
        <w:rPr>
          <w:lang w:val="ru-RU"/>
        </w:rPr>
        <w:instrText>695255033" \</w:instrText>
      </w:r>
      <w:r w:rsidR="00492CB4">
        <w:instrText>h</w:instrText>
      </w:r>
      <w:r w:rsidR="00492CB4">
        <w:fldChar w:fldCharType="separate"/>
      </w:r>
      <w:r>
        <w:rPr>
          <w:color w:val="0000FF"/>
          <w:sz w:val="28"/>
          <w:u w:val="single" w:color="0000FF"/>
        </w:rPr>
        <w:t>https</w:t>
      </w:r>
      <w:r w:rsidRPr="00A80295">
        <w:rPr>
          <w:color w:val="0000FF"/>
          <w:sz w:val="28"/>
          <w:u w:val="single" w:color="0000FF"/>
          <w:lang w:val="ru-RU"/>
        </w:rPr>
        <w:t>://</w:t>
      </w:r>
      <w:proofErr w:type="spellStart"/>
      <w:r>
        <w:rPr>
          <w:color w:val="0000FF"/>
          <w:sz w:val="28"/>
          <w:u w:val="single" w:color="0000FF"/>
        </w:rPr>
        <w:t>fgosreestr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.</w:t>
      </w:r>
      <w:proofErr w:type="spellStart"/>
      <w:r>
        <w:rPr>
          <w:color w:val="0000FF"/>
          <w:sz w:val="28"/>
          <w:u w:val="single" w:color="0000FF"/>
        </w:rPr>
        <w:t>ru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/?</w:t>
      </w:r>
      <w:proofErr w:type="spellStart"/>
      <w:r>
        <w:rPr>
          <w:color w:val="0000FF"/>
          <w:sz w:val="28"/>
          <w:u w:val="single" w:color="0000FF"/>
        </w:rPr>
        <w:t>ysclid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=</w:t>
      </w:r>
      <w:proofErr w:type="spellStart"/>
      <w:r>
        <w:rPr>
          <w:color w:val="0000FF"/>
          <w:sz w:val="28"/>
          <w:u w:val="single" w:color="0000FF"/>
        </w:rPr>
        <w:t>lj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342</w:t>
      </w:r>
      <w:proofErr w:type="spellStart"/>
      <w:r>
        <w:rPr>
          <w:color w:val="0000FF"/>
          <w:sz w:val="28"/>
          <w:u w:val="single" w:color="0000FF"/>
        </w:rPr>
        <w:t>nny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4</w:t>
      </w:r>
      <w:proofErr w:type="spellStart"/>
      <w:r>
        <w:rPr>
          <w:color w:val="0000FF"/>
          <w:sz w:val="28"/>
          <w:u w:val="single" w:color="0000FF"/>
        </w:rPr>
        <w:t>i</w:t>
      </w:r>
      <w:proofErr w:type="spellEnd"/>
      <w:r w:rsidRPr="00A80295">
        <w:rPr>
          <w:color w:val="0000FF"/>
          <w:sz w:val="28"/>
          <w:u w:val="single" w:color="0000FF"/>
          <w:lang w:val="ru-RU"/>
        </w:rPr>
        <w:t>695255033</w:t>
      </w:r>
      <w:r w:rsidR="00492CB4">
        <w:fldChar w:fldCharType="end"/>
      </w:r>
      <w:r w:rsidRPr="00A80295">
        <w:rPr>
          <w:color w:val="0000FF"/>
          <w:sz w:val="28"/>
          <w:u w:val="single" w:color="0000FF"/>
          <w:lang w:val="ru-RU"/>
        </w:rPr>
        <w:t>,</w:t>
      </w:r>
    </w:p>
    <w:p w:rsidR="00C21F63" w:rsidRPr="00A80295" w:rsidRDefault="00C21F63" w:rsidP="00C21F63">
      <w:pPr>
        <w:ind w:left="364" w:right="964" w:firstLine="706"/>
        <w:jc w:val="left"/>
        <w:rPr>
          <w:sz w:val="28"/>
          <w:lang w:val="ru-RU"/>
        </w:rPr>
      </w:pPr>
      <w:r w:rsidRPr="00A80295">
        <w:rPr>
          <w:spacing w:val="-1"/>
          <w:sz w:val="28"/>
          <w:lang w:val="ru-RU"/>
        </w:rPr>
        <w:t xml:space="preserve">Программа основывается на единстве </w:t>
      </w:r>
      <w:r w:rsidRPr="00A80295">
        <w:rPr>
          <w:sz w:val="28"/>
          <w:lang w:val="ru-RU"/>
        </w:rPr>
        <w:t>и преемственности образовательного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процесса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всех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уровней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общего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образования.</w:t>
      </w:r>
    </w:p>
    <w:p w:rsidR="00C21F63" w:rsidRPr="00A80295" w:rsidRDefault="00C21F63" w:rsidP="00C21F63">
      <w:pPr>
        <w:ind w:left="364" w:right="961" w:firstLine="706"/>
        <w:jc w:val="left"/>
        <w:rPr>
          <w:sz w:val="28"/>
          <w:lang w:val="ru-RU"/>
        </w:rPr>
      </w:pPr>
      <w:proofErr w:type="gramStart"/>
      <w:r w:rsidRPr="00A80295">
        <w:rPr>
          <w:sz w:val="28"/>
          <w:lang w:val="ru-RU"/>
        </w:rPr>
        <w:t>Рабочая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программа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предназначена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для</w:t>
      </w:r>
      <w:r w:rsidRPr="00A80295">
        <w:rPr>
          <w:spacing w:val="7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планирования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организации   системной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воспитательной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разрабатывается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утверждается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участием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коллегиальных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органов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управления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общеобразовательной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организацией,</w:t>
      </w:r>
      <w:r w:rsidRPr="00A80295">
        <w:rPr>
          <w:spacing w:val="65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том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числе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обучающихся,</w:t>
      </w:r>
      <w:r w:rsidRPr="00A80295">
        <w:rPr>
          <w:spacing w:val="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советов</w:t>
      </w:r>
      <w:r w:rsidRPr="00A80295">
        <w:rPr>
          <w:spacing w:val="66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родителей</w:t>
      </w:r>
      <w:r w:rsidRPr="00A80295">
        <w:rPr>
          <w:spacing w:val="68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(законных</w:t>
      </w:r>
      <w:proofErr w:type="gramEnd"/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  <w:proofErr w:type="gramStart"/>
      <w:r w:rsidRPr="00A80295">
        <w:rPr>
          <w:sz w:val="28"/>
          <w:lang w:val="ru-RU"/>
        </w:rPr>
        <w:t xml:space="preserve">представителей); реализуется в </w:t>
      </w:r>
      <w:proofErr w:type="spellStart"/>
      <w:r w:rsidRPr="00A80295">
        <w:rPr>
          <w:sz w:val="28"/>
          <w:lang w:val="ru-RU"/>
        </w:rPr>
        <w:t>единствеурочной</w:t>
      </w:r>
      <w:proofErr w:type="spellEnd"/>
      <w:r w:rsidRPr="00A80295">
        <w:rPr>
          <w:sz w:val="28"/>
          <w:lang w:val="ru-RU"/>
        </w:rPr>
        <w:t xml:space="preserve"> 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внеурочной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деятельности, осуществляемой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совместно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</w:t>
      </w:r>
      <w:r w:rsidRPr="00A80295">
        <w:rPr>
          <w:spacing w:val="70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семьёй</w:t>
      </w:r>
      <w:r w:rsidRPr="00A80295">
        <w:rPr>
          <w:spacing w:val="-67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другими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участниками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образовательных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отношений,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социальными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институтами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воспитания;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предусматривает</w:t>
      </w:r>
      <w:r w:rsidRPr="00A80295">
        <w:rPr>
          <w:spacing w:val="1"/>
          <w:sz w:val="28"/>
          <w:lang w:val="ru-RU"/>
        </w:rPr>
        <w:t xml:space="preserve"> </w:t>
      </w:r>
      <w:r w:rsidRPr="00A80295">
        <w:rPr>
          <w:sz w:val="28"/>
          <w:lang w:val="ru-RU"/>
        </w:rPr>
        <w:t>приобщение</w:t>
      </w:r>
      <w:r w:rsidRPr="00A80295">
        <w:rPr>
          <w:spacing w:val="12"/>
          <w:sz w:val="28"/>
          <w:lang w:val="ru-RU"/>
        </w:rPr>
        <w:t xml:space="preserve"> </w:t>
      </w:r>
      <w:r w:rsidRPr="00CB60EC">
        <w:rPr>
          <w:sz w:val="28"/>
          <w:szCs w:val="28"/>
          <w:lang w:val="ru-RU"/>
        </w:rPr>
        <w:t>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  <w:r w:rsidRPr="00CB60EC">
        <w:rPr>
          <w:sz w:val="28"/>
          <w:szCs w:val="28"/>
          <w:lang w:val="ru-RU"/>
        </w:rPr>
        <w:t xml:space="preserve"> Программа включает три раздела: целевой, содержательный, организационный. Приложение — календарный план воспитательной работы.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</w:t>
      </w:r>
      <w:r>
        <w:rPr>
          <w:sz w:val="28"/>
          <w:szCs w:val="28"/>
          <w:lang w:val="ru-RU"/>
        </w:rPr>
        <w:t>тельные потребности обучающихся.</w:t>
      </w: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ind w:left="364" w:right="960"/>
        <w:jc w:val="left"/>
        <w:rPr>
          <w:sz w:val="28"/>
          <w:szCs w:val="28"/>
          <w:lang w:val="ru-RU"/>
        </w:rPr>
      </w:pPr>
    </w:p>
    <w:p w:rsidR="00C21F63" w:rsidRPr="00C75A77" w:rsidRDefault="00C21F63" w:rsidP="00C21F63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РАЗДЕЛ 1. ЦЕЛЕВОЙ.</w:t>
      </w:r>
    </w:p>
    <w:p w:rsidR="00C21F63" w:rsidRPr="00FB58D8" w:rsidRDefault="00C21F63" w:rsidP="00C21F63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задачи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C21F63" w:rsidRPr="00A23377" w:rsidRDefault="00C21F63" w:rsidP="00C21F63">
      <w:pPr>
        <w:pStyle w:val="a3"/>
        <w:numPr>
          <w:ilvl w:val="0"/>
          <w:numId w:val="15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Целевые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ориентиры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результатов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</w:p>
    <w:p w:rsidR="00C21F63" w:rsidRPr="00FB58D8" w:rsidRDefault="00C21F63" w:rsidP="00C21F63">
      <w:pPr>
        <w:pStyle w:val="a3"/>
        <w:numPr>
          <w:ilvl w:val="0"/>
          <w:numId w:val="27"/>
        </w:numPr>
        <w:tabs>
          <w:tab w:val="left" w:pos="851"/>
        </w:tabs>
        <w:rPr>
          <w:bCs/>
          <w:color w:val="000000"/>
          <w:w w:val="0"/>
          <w:sz w:val="28"/>
          <w:szCs w:val="28"/>
          <w:lang w:val="ru-RU"/>
        </w:rPr>
      </w:pPr>
      <w:r w:rsidRPr="00FB58D8">
        <w:rPr>
          <w:b/>
          <w:bCs/>
          <w:color w:val="000000"/>
          <w:w w:val="0"/>
          <w:sz w:val="28"/>
          <w:szCs w:val="28"/>
          <w:lang w:val="ru-RU"/>
        </w:rPr>
        <w:t>Цель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>воспитания</w:t>
      </w:r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FB58D8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FB58D8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- </w:t>
      </w:r>
      <w:r w:rsidRPr="00FB58D8">
        <w:rPr>
          <w:bCs/>
          <w:color w:val="000000"/>
          <w:w w:val="0"/>
          <w:sz w:val="28"/>
          <w:szCs w:val="28"/>
          <w:lang w:val="ru-RU"/>
        </w:rPr>
        <w:t>развитие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FB58D8">
        <w:rPr>
          <w:bCs/>
          <w:color w:val="000000"/>
          <w:w w:val="0"/>
          <w:sz w:val="28"/>
          <w:szCs w:val="28"/>
          <w:lang w:val="ru-RU"/>
        </w:rPr>
        <w:t>личности</w:t>
      </w:r>
      <w:r w:rsidRPr="00FB58D8"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C21F63" w:rsidRPr="00C75A77" w:rsidRDefault="00C21F63" w:rsidP="00C21F63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создание условий для самоопределения и социализации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C21F63" w:rsidRPr="00C75A77" w:rsidRDefault="00C21F63" w:rsidP="00C21F63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</w:t>
      </w:r>
    </w:p>
    <w:p w:rsidR="00C21F63" w:rsidRPr="00C75A77" w:rsidRDefault="00C21F63" w:rsidP="00C21F63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закону и правопорядку, </w:t>
      </w:r>
    </w:p>
    <w:p w:rsidR="00C21F63" w:rsidRPr="00C75A77" w:rsidRDefault="00C21F63" w:rsidP="00C21F63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человеку труда и старшему поколению, </w:t>
      </w:r>
    </w:p>
    <w:p w:rsidR="00C21F63" w:rsidRPr="00C75A77" w:rsidRDefault="00C21F63" w:rsidP="00C21F63">
      <w:pPr>
        <w:numPr>
          <w:ilvl w:val="0"/>
          <w:numId w:val="5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взаимного уважения, бережного отношения к культурному наследию и традициям многонационального народа Российской Федерации, 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природе и окружающей среде.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 xml:space="preserve">Задачи воспитания </w:t>
      </w:r>
      <w:proofErr w:type="gramStart"/>
      <w:r w:rsidRPr="00D8601D">
        <w:rPr>
          <w:b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</w:p>
    <w:p w:rsidR="00C21F63" w:rsidRPr="00C75A77" w:rsidRDefault="00C21F63" w:rsidP="00C21F63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21F63" w:rsidRPr="00C75A77" w:rsidRDefault="00C21F63" w:rsidP="00C21F63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21F63" w:rsidRPr="00C75A77" w:rsidRDefault="00C21F63" w:rsidP="00C21F63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социокультурного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C21F63" w:rsidRPr="00C75A77" w:rsidRDefault="00C21F63" w:rsidP="00C21F63">
      <w:pPr>
        <w:numPr>
          <w:ilvl w:val="0"/>
          <w:numId w:val="6"/>
        </w:num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аксиологического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антропологического, культурно-исторического,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системно-деятельностного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личностно-ориентированного подходов и </w:t>
      </w:r>
      <w:r w:rsidRPr="00C75A77">
        <w:rPr>
          <w:bCs/>
          <w:color w:val="000000"/>
          <w:w w:val="0"/>
          <w:sz w:val="28"/>
          <w:szCs w:val="28"/>
          <w:u w:val="single"/>
          <w:lang w:val="ru-RU"/>
        </w:rPr>
        <w:t>с учётом принципов воспитания: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инклюзивности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C75A77">
        <w:rPr>
          <w:bCs/>
          <w:color w:val="000000"/>
          <w:w w:val="0"/>
          <w:sz w:val="28"/>
          <w:szCs w:val="28"/>
          <w:lang w:val="ru-RU"/>
        </w:rPr>
        <w:t>возрастосообразности</w:t>
      </w:r>
      <w:proofErr w:type="spellEnd"/>
      <w:r w:rsidRPr="00C75A77">
        <w:rPr>
          <w:bCs/>
          <w:color w:val="000000"/>
          <w:w w:val="0"/>
          <w:sz w:val="28"/>
          <w:szCs w:val="28"/>
          <w:lang w:val="ru-RU"/>
        </w:rPr>
        <w:t>.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Pr="00C75A77" w:rsidRDefault="00C21F63" w:rsidP="00C21F63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C75A77">
        <w:rPr>
          <w:b/>
          <w:bCs/>
          <w:color w:val="000000"/>
          <w:w w:val="0"/>
          <w:sz w:val="28"/>
          <w:szCs w:val="28"/>
          <w:lang w:val="ru-RU"/>
        </w:rPr>
        <w:t>Направления воспитания: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гражданское воспитание,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патриотическое воспитание,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духовно-нравственное воспитание,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эстетическое воспитание,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- трудовое воспитание, </w:t>
      </w:r>
    </w:p>
    <w:p w:rsidR="00C21F63" w:rsidRPr="00C75A77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C75A77">
        <w:rPr>
          <w:bCs/>
          <w:color w:val="000000"/>
          <w:w w:val="0"/>
          <w:sz w:val="28"/>
          <w:szCs w:val="28"/>
          <w:lang w:val="ru-RU"/>
        </w:rPr>
        <w:t xml:space="preserve">- экологическое воспитание, 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физическое воспитание, формирование культуры здорового образа жизни и эмоционального благополучия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 - </w:t>
      </w:r>
      <w:proofErr w:type="spellStart"/>
      <w:r>
        <w:rPr>
          <w:bCs/>
          <w:color w:val="000000"/>
          <w:w w:val="0"/>
          <w:sz w:val="28"/>
          <w:szCs w:val="28"/>
        </w:rPr>
        <w:t>ценности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научного</w:t>
      </w:r>
      <w:proofErr w:type="spellEnd"/>
      <w:r>
        <w:rPr>
          <w:bCs/>
          <w:color w:val="000000"/>
          <w:w w:val="0"/>
          <w:sz w:val="28"/>
          <w:szCs w:val="28"/>
        </w:rPr>
        <w:t xml:space="preserve">  </w:t>
      </w:r>
      <w:proofErr w:type="spellStart"/>
      <w:r>
        <w:rPr>
          <w:bCs/>
          <w:color w:val="000000"/>
          <w:w w:val="0"/>
          <w:sz w:val="28"/>
          <w:szCs w:val="28"/>
        </w:rPr>
        <w:t>познания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Pr="00DA4E62" w:rsidRDefault="00C21F63" w:rsidP="00C21F63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Гражданское</w:t>
      </w:r>
      <w:proofErr w:type="spellEnd"/>
      <w:r w:rsidRPr="00C75A77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C75A77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C21F63" w:rsidRPr="00C75A77" w:rsidRDefault="00C21F63" w:rsidP="00C21F63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</w:t>
      </w:r>
    </w:p>
    <w:p w:rsidR="00C21F63" w:rsidRPr="00C75A77" w:rsidRDefault="00C21F63" w:rsidP="00C21F63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к народу России как источнику власти в Российском государстве и субъекту тысячелетней российской государственности, </w:t>
      </w:r>
    </w:p>
    <w:p w:rsidR="00C21F63" w:rsidRPr="00C75A77" w:rsidRDefault="00C21F63" w:rsidP="00C21F63">
      <w:pPr>
        <w:numPr>
          <w:ilvl w:val="0"/>
          <w:numId w:val="7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уважения к правам, свободам и обязанностям гражданина России, 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>правовой и политической культуры.</w:t>
      </w:r>
    </w:p>
    <w:p w:rsidR="00C21F63" w:rsidRDefault="00C21F63" w:rsidP="00C21F63">
      <w:pPr>
        <w:tabs>
          <w:tab w:val="left" w:pos="851"/>
        </w:tabs>
        <w:ind w:firstLine="567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firstLine="567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C21F63" w:rsidRPr="00C75A77" w:rsidRDefault="00C21F63" w:rsidP="00C21F63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Воспитание любви к родному краю, Родине, своему народу, уважения к другим народам России; </w:t>
      </w:r>
    </w:p>
    <w:p w:rsidR="00C21F63" w:rsidRDefault="00C21F63" w:rsidP="00C21F63">
      <w:pPr>
        <w:numPr>
          <w:ilvl w:val="0"/>
          <w:numId w:val="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C75A77">
        <w:rPr>
          <w:bCs/>
          <w:color w:val="000000"/>
          <w:w w:val="0"/>
          <w:sz w:val="28"/>
          <w:szCs w:val="28"/>
          <w:lang w:val="ru-RU"/>
        </w:rPr>
        <w:t xml:space="preserve">историческое просвещение, формирование российского национального исторического сознания, российской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культурной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>идентичности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C21F63" w:rsidRDefault="00C21F63" w:rsidP="00C21F63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Pr="00DA4E62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Духовно-</w:t>
      </w:r>
      <w:proofErr w:type="gramStart"/>
      <w:r w:rsidRPr="00DA4E62">
        <w:rPr>
          <w:b/>
          <w:bCs/>
          <w:color w:val="000000"/>
          <w:w w:val="0"/>
          <w:sz w:val="28"/>
          <w:szCs w:val="28"/>
        </w:rPr>
        <w:t>нравственное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  <w:proofErr w:type="gramEnd"/>
    </w:p>
    <w:p w:rsidR="00C21F63" w:rsidRPr="00DA4E62" w:rsidRDefault="00C21F63" w:rsidP="00C21F63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на  основе духовно-нравственной культуры народов России, традиционных религий народов России, </w:t>
      </w:r>
    </w:p>
    <w:p w:rsidR="00C21F63" w:rsidRPr="00DA4E62" w:rsidRDefault="00C21F63" w:rsidP="00C21F63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традиционных российских семейных ценностей; </w:t>
      </w:r>
    </w:p>
    <w:p w:rsidR="00C21F63" w:rsidRDefault="00C21F63" w:rsidP="00C21F63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честности, доброты, милосердия, сопереживания, справедливости, коллективизма, дружелюбия 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и взаимопомощи, </w:t>
      </w:r>
    </w:p>
    <w:p w:rsidR="00C21F63" w:rsidRDefault="00C21F63" w:rsidP="00C21F63">
      <w:pPr>
        <w:numPr>
          <w:ilvl w:val="0"/>
          <w:numId w:val="9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уважения к старшим, к памяти предков, их вере и культурным традициям</w:t>
      </w:r>
      <w:r>
        <w:rPr>
          <w:bCs/>
          <w:color w:val="000000"/>
          <w:w w:val="0"/>
          <w:sz w:val="28"/>
          <w:szCs w:val="28"/>
          <w:lang w:val="ru-RU"/>
        </w:rPr>
        <w:t xml:space="preserve">, </w:t>
      </w:r>
    </w:p>
    <w:p w:rsidR="00C21F63" w:rsidRPr="00DA4E62" w:rsidRDefault="00C21F63" w:rsidP="00C21F63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Трудовое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C21F63" w:rsidRPr="00DA4E62" w:rsidRDefault="00C21F63" w:rsidP="00C21F63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уважения к труду, трудящимся, результатам труда (своего и других людей), </w:t>
      </w:r>
    </w:p>
    <w:p w:rsidR="00C21F63" w:rsidRPr="00DA4E62" w:rsidRDefault="00C21F63" w:rsidP="00C21F63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ориентация на трудовую деятельность,   </w:t>
      </w:r>
    </w:p>
    <w:p w:rsidR="00C21F63" w:rsidRPr="00DA4E62" w:rsidRDefault="00C21F63" w:rsidP="00C21F63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получение   профессии, личностное   самовыражение в продуктивном, нравственно достойном труде в российском обществе, </w:t>
      </w:r>
    </w:p>
    <w:p w:rsidR="00C21F63" w:rsidRDefault="00C21F63" w:rsidP="00C21F63">
      <w:pPr>
        <w:numPr>
          <w:ilvl w:val="0"/>
          <w:numId w:val="10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достижение выдающихся результатов в профессиональной деятельности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C21F63" w:rsidRPr="00DA4E62" w:rsidRDefault="00C21F63" w:rsidP="00C21F63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Эстетическое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C21F63" w:rsidRDefault="00C21F63" w:rsidP="00C21F63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Формирование эстетической культуры на основе российских традиционных духовных ценностей, </w:t>
      </w:r>
    </w:p>
    <w:p w:rsidR="00C21F63" w:rsidRDefault="00C21F63" w:rsidP="00C21F63">
      <w:pPr>
        <w:numPr>
          <w:ilvl w:val="0"/>
          <w:numId w:val="11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приобщение к лучшим образцам отечественного и мирового искусств</w:t>
      </w:r>
      <w:r>
        <w:rPr>
          <w:bCs/>
          <w:color w:val="000000"/>
          <w:w w:val="0"/>
          <w:sz w:val="28"/>
          <w:szCs w:val="28"/>
          <w:lang w:val="ru-RU"/>
        </w:rPr>
        <w:t>а,</w:t>
      </w:r>
    </w:p>
    <w:p w:rsidR="00C21F63" w:rsidRDefault="00C21F63" w:rsidP="00C21F63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Экологическое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воспитание</w:t>
      </w:r>
      <w:proofErr w:type="spellEnd"/>
    </w:p>
    <w:p w:rsidR="00C21F63" w:rsidRPr="00DA4E62" w:rsidRDefault="00C21F63" w:rsidP="00C21F63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Формирование экологической культуры,</w:t>
      </w:r>
    </w:p>
    <w:p w:rsidR="00C21F63" w:rsidRPr="00DA4E62" w:rsidRDefault="00C21F63" w:rsidP="00C21F63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ответственного, бережного отношения к природе, окружающей среде на основе российских традиционных духовных ценностей,</w:t>
      </w:r>
    </w:p>
    <w:p w:rsidR="00C21F63" w:rsidRDefault="00C21F63" w:rsidP="00C21F63">
      <w:pPr>
        <w:numPr>
          <w:ilvl w:val="0"/>
          <w:numId w:val="12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охраны, защиты, восстанов</w:t>
      </w:r>
      <w:r>
        <w:rPr>
          <w:bCs/>
          <w:color w:val="000000"/>
          <w:w w:val="0"/>
          <w:sz w:val="28"/>
          <w:szCs w:val="28"/>
          <w:lang w:val="ru-RU"/>
        </w:rPr>
        <w:t>ления природы, окружающей среды,</w:t>
      </w:r>
    </w:p>
    <w:p w:rsidR="00C21F63" w:rsidRPr="00DA4E62" w:rsidRDefault="00C21F63" w:rsidP="00C21F63">
      <w:pPr>
        <w:tabs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формирование культуры здорового образа жизни и эмоционального благополучия</w:t>
      </w:r>
    </w:p>
    <w:p w:rsidR="00C21F63" w:rsidRPr="00DA4E62" w:rsidRDefault="00C21F63" w:rsidP="00C21F63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развитие физических способностей с учётом возможностей и состояния здоровья, </w:t>
      </w:r>
    </w:p>
    <w:p w:rsidR="00C21F63" w:rsidRDefault="00C21F63" w:rsidP="00C21F63">
      <w:pPr>
        <w:numPr>
          <w:ilvl w:val="0"/>
          <w:numId w:val="13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навыков безопасного поведения в природной и социальной среде, чрезвычайных ситуациях</w:t>
      </w:r>
      <w:r>
        <w:rPr>
          <w:bCs/>
          <w:color w:val="000000"/>
          <w:w w:val="0"/>
          <w:sz w:val="28"/>
          <w:szCs w:val="28"/>
          <w:lang w:val="ru-RU"/>
        </w:rPr>
        <w:t>,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ind w:left="720"/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proofErr w:type="spellStart"/>
      <w:proofErr w:type="gramStart"/>
      <w:r w:rsidRPr="00DA4E62">
        <w:rPr>
          <w:b/>
          <w:bCs/>
          <w:color w:val="000000"/>
          <w:w w:val="0"/>
          <w:sz w:val="28"/>
          <w:szCs w:val="28"/>
        </w:rPr>
        <w:t>Ценности</w:t>
      </w:r>
      <w:proofErr w:type="spell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научного</w:t>
      </w:r>
      <w:proofErr w:type="spellEnd"/>
      <w:proofErr w:type="gramEnd"/>
      <w:r w:rsidRPr="00DA4E62">
        <w:rPr>
          <w:b/>
          <w:bCs/>
          <w:color w:val="000000"/>
          <w:w w:val="0"/>
          <w:sz w:val="28"/>
          <w:szCs w:val="28"/>
        </w:rPr>
        <w:t xml:space="preserve">  </w:t>
      </w:r>
      <w:proofErr w:type="spellStart"/>
      <w:r w:rsidRPr="00DA4E62">
        <w:rPr>
          <w:b/>
          <w:bCs/>
          <w:color w:val="000000"/>
          <w:w w:val="0"/>
          <w:sz w:val="28"/>
          <w:szCs w:val="28"/>
        </w:rPr>
        <w:t>познания</w:t>
      </w:r>
      <w:proofErr w:type="spellEnd"/>
    </w:p>
    <w:p w:rsidR="00C21F63" w:rsidRPr="00DA4E62" w:rsidRDefault="00C21F63" w:rsidP="00C21F63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Воспитание  стремления к познанию себя и других людей, природы и общества, </w:t>
      </w:r>
    </w:p>
    <w:p w:rsidR="00C21F63" w:rsidRPr="00BB3D3B" w:rsidRDefault="00C21F63" w:rsidP="00C21F63">
      <w:pPr>
        <w:numPr>
          <w:ilvl w:val="0"/>
          <w:numId w:val="1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к получению знаний, качественного образования с учётом личностных интересов и общественных потребностей. </w:t>
      </w:r>
    </w:p>
    <w:p w:rsidR="00C21F63" w:rsidRDefault="00C21F63" w:rsidP="00C21F63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lastRenderedPageBreak/>
        <w:t>Целевые ориентиры результатов воспитания на уровне основного общего образования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Гражданское воспитание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Знающий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DA4E62">
        <w:rPr>
          <w:bCs/>
          <w:color w:val="000000"/>
          <w:w w:val="0"/>
          <w:sz w:val="28"/>
          <w:szCs w:val="28"/>
          <w:lang w:val="ru-RU"/>
        </w:rPr>
        <w:t>многоконфессиональном</w:t>
      </w:r>
      <w:proofErr w:type="spell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российском обществе, в мировом сообществе.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Понимающий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уважение к государственным символам России, праздникам. </w:t>
      </w:r>
      <w:r>
        <w:rPr>
          <w:bCs/>
          <w:color w:val="000000"/>
          <w:w w:val="0"/>
          <w:sz w:val="28"/>
          <w:szCs w:val="28"/>
          <w:lang w:val="ru-RU"/>
        </w:rPr>
        <w:t>----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 готовность  к  выполнению  обязанностей  гражданина  России,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реализации своих гражданских прав и свобод при уважении прав и свобод, законных интересов других людей.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Принимающий участие в жизни класса, общеобразовательной организации, в том</w:t>
      </w:r>
      <w:r>
        <w:rPr>
          <w:bCs/>
          <w:color w:val="000000"/>
          <w:w w:val="0"/>
          <w:sz w:val="28"/>
          <w:szCs w:val="28"/>
          <w:lang w:val="ru-RU"/>
        </w:rPr>
        <w:t xml:space="preserve"> числе самоуправлении, </w:t>
      </w:r>
      <w:r w:rsidRPr="00DA4E62">
        <w:rPr>
          <w:bCs/>
          <w:color w:val="000000"/>
          <w:w w:val="0"/>
          <w:sz w:val="28"/>
          <w:szCs w:val="28"/>
          <w:lang w:val="ru-RU"/>
        </w:rPr>
        <w:t>ориентированный на участие в социально значимой деятельности, в том числе гуманитарной.</w:t>
      </w:r>
      <w:proofErr w:type="gramEnd"/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Патриотическое воспитание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Принимающий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Эстетическое воспитание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на самовыражение в разных видах искусства, в художественном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>творчестве.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Духовно-нравственное воспитание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неприятие антигуманных и асоциальных поступков, поведения, </w:t>
      </w:r>
      <w:r w:rsidRPr="00DA4E62">
        <w:rPr>
          <w:bCs/>
          <w:color w:val="000000"/>
          <w:w w:val="0"/>
          <w:sz w:val="28"/>
          <w:szCs w:val="28"/>
          <w:lang w:val="ru-RU"/>
        </w:rPr>
        <w:lastRenderedPageBreak/>
        <w:t>противоречащих традиционным в России духовно-нравственным нормам и ценностям.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 соотношение  свободы  и  ответственности  личности  в  условиях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 xml:space="preserve">индивидуального и общественного пространства, значение и ценность межнационального, межрелигиозного согласия людей, народов в России, 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умеющий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общаться с людьми разных народов, вероисповеданий.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Проявляющий интерес к чтению, к родному языку, русскому языку и литературе как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Cs/>
          <w:color w:val="000000"/>
          <w:w w:val="0"/>
          <w:sz w:val="28"/>
          <w:szCs w:val="28"/>
          <w:lang w:val="ru-RU"/>
        </w:rPr>
        <w:t>части духовной культуры своего народа, российского общества.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/>
          <w:bCs/>
          <w:color w:val="000000"/>
          <w:w w:val="0"/>
          <w:sz w:val="28"/>
          <w:szCs w:val="28"/>
          <w:lang w:val="ru-RU"/>
        </w:rPr>
        <w:t>Физическое воспитание, ф</w:t>
      </w:r>
      <w:r>
        <w:rPr>
          <w:b/>
          <w:bCs/>
          <w:color w:val="000000"/>
          <w:w w:val="0"/>
          <w:sz w:val="28"/>
          <w:szCs w:val="28"/>
          <w:lang w:val="ru-RU"/>
        </w:rPr>
        <w:t xml:space="preserve">ормирование культуры здоровья и </w:t>
      </w:r>
      <w:r w:rsidRPr="00DA4E62">
        <w:rPr>
          <w:b/>
          <w:bCs/>
          <w:color w:val="000000"/>
          <w:w w:val="0"/>
          <w:sz w:val="28"/>
          <w:szCs w:val="28"/>
          <w:lang w:val="ru-RU"/>
        </w:rPr>
        <w:t>эмоционального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A4E62">
        <w:rPr>
          <w:b/>
          <w:bCs/>
          <w:color w:val="000000"/>
          <w:w w:val="0"/>
          <w:sz w:val="28"/>
          <w:szCs w:val="28"/>
          <w:lang w:val="ru-RU"/>
        </w:rPr>
        <w:t>благополучия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Проявляющий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A4E62">
        <w:rPr>
          <w:bCs/>
          <w:color w:val="000000"/>
          <w:w w:val="0"/>
          <w:sz w:val="28"/>
          <w:szCs w:val="28"/>
          <w:lang w:val="ru-RU"/>
        </w:rPr>
        <w:t>Умеющий</w:t>
      </w:r>
      <w:proofErr w:type="gramEnd"/>
      <w:r w:rsidRPr="00DA4E62">
        <w:rPr>
          <w:bCs/>
          <w:color w:val="000000"/>
          <w:w w:val="0"/>
          <w:sz w:val="28"/>
          <w:szCs w:val="28"/>
          <w:lang w:val="ru-RU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C21F63" w:rsidRPr="00DA4E62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A4E62">
        <w:rPr>
          <w:bCs/>
          <w:color w:val="000000"/>
          <w:w w:val="0"/>
          <w:sz w:val="28"/>
          <w:szCs w:val="28"/>
          <w:lang w:val="ru-RU"/>
        </w:rPr>
        <w:t>Способный  адаптироваться  к  меняющимся  социальным,  информационным  и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A4E62">
        <w:rPr>
          <w:bCs/>
          <w:color w:val="000000"/>
          <w:w w:val="0"/>
          <w:sz w:val="28"/>
          <w:szCs w:val="28"/>
          <w:lang w:val="ru-RU"/>
        </w:rPr>
        <w:t>природным условиям, стрессовым ситуациям.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Трудовое воспитание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Уважающий труд, результаты своего труда, труда других людей.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готовность к осознанному выбору и построению индивидуальной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Cs/>
          <w:color w:val="000000"/>
          <w:w w:val="0"/>
          <w:sz w:val="28"/>
          <w:szCs w:val="28"/>
          <w:lang w:val="ru-RU"/>
        </w:rPr>
        <w:t>траектории образования и жизненных планов с учётом личных и общественных интересов, потребностей.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Экологическое воспитание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Сознающий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Выражающий активное неприятие действий, приносящих вред природе.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lastRenderedPageBreak/>
        <w:t>-</w:t>
      </w:r>
      <w:r w:rsidRPr="00D8601D">
        <w:rPr>
          <w:bCs/>
          <w:color w:val="000000"/>
          <w:w w:val="0"/>
          <w:sz w:val="28"/>
          <w:szCs w:val="28"/>
          <w:lang w:val="ru-RU"/>
        </w:rPr>
        <w:t>Участвующий  в  практической  деятельности  экологической,  природоохранной направленности.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D8601D">
        <w:rPr>
          <w:b/>
          <w:bCs/>
          <w:color w:val="000000"/>
          <w:w w:val="0"/>
          <w:sz w:val="28"/>
          <w:szCs w:val="28"/>
          <w:lang w:val="ru-RU"/>
        </w:rPr>
        <w:t>Ценности научного познания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Выражающий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Ориентированный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C21F63" w:rsidRPr="00D8601D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Развивающий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</w:t>
      </w:r>
      <w:proofErr w:type="gramStart"/>
      <w:r w:rsidRPr="00D8601D">
        <w:rPr>
          <w:bCs/>
          <w:color w:val="000000"/>
          <w:w w:val="0"/>
          <w:sz w:val="28"/>
          <w:szCs w:val="28"/>
          <w:lang w:val="ru-RU"/>
        </w:rPr>
        <w:t>Демонстрирующий</w:t>
      </w:r>
      <w:proofErr w:type="gramEnd"/>
      <w:r w:rsidRPr="00D8601D">
        <w:rPr>
          <w:bCs/>
          <w:color w:val="000000"/>
          <w:w w:val="0"/>
          <w:sz w:val="28"/>
          <w:szCs w:val="28"/>
          <w:lang w:val="ru-RU"/>
        </w:rPr>
        <w:t xml:space="preserve"> навыки наблюдений, накопления фактов, осмысления опыта в</w:t>
      </w:r>
      <w:r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D8601D">
        <w:rPr>
          <w:bCs/>
          <w:color w:val="000000"/>
          <w:w w:val="0"/>
          <w:sz w:val="28"/>
          <w:szCs w:val="28"/>
          <w:lang w:val="ru-RU"/>
        </w:rPr>
        <w:t>естественнонаучной и гуманитарной областях познания, исследовательской деятельности.</w:t>
      </w:r>
    </w:p>
    <w:p w:rsidR="00C21F63" w:rsidRDefault="00C21F63" w:rsidP="00C21F63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51"/>
        </w:tabs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 w:rsidRPr="00374B8B">
        <w:rPr>
          <w:b/>
          <w:bCs/>
          <w:color w:val="000000"/>
          <w:w w:val="0"/>
          <w:sz w:val="28"/>
          <w:szCs w:val="28"/>
          <w:lang w:val="ru-RU"/>
        </w:rPr>
        <w:t>РАЗДЕЛ 2. СОДЕРЖАТЕЛЬНЫЙ</w:t>
      </w:r>
    </w:p>
    <w:p w:rsidR="00C21F63" w:rsidRPr="00261BAD" w:rsidRDefault="00C21F63" w:rsidP="00C21F63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C21F63" w:rsidRPr="00261BAD" w:rsidRDefault="00C21F63" w:rsidP="00C21F63">
      <w:pPr>
        <w:pStyle w:val="a3"/>
        <w:numPr>
          <w:ilvl w:val="0"/>
          <w:numId w:val="16"/>
        </w:num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C21F63" w:rsidRPr="00261BAD" w:rsidRDefault="00C21F63" w:rsidP="00C21F63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Уклад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общеобразовательной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организации</w:t>
      </w:r>
    </w:p>
    <w:p w:rsidR="00C21F63" w:rsidRDefault="00C21F63" w:rsidP="00C21F63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            Муниципальное бюджетное </w:t>
      </w:r>
      <w:r w:rsidRPr="00151A25">
        <w:rPr>
          <w:iCs/>
          <w:color w:val="000000"/>
          <w:w w:val="0"/>
          <w:sz w:val="28"/>
          <w:szCs w:val="28"/>
          <w:lang w:val="ru-RU"/>
        </w:rPr>
        <w:t>общеобразоват</w:t>
      </w:r>
      <w:r>
        <w:rPr>
          <w:iCs/>
          <w:color w:val="000000"/>
          <w:w w:val="0"/>
          <w:sz w:val="28"/>
          <w:szCs w:val="28"/>
          <w:lang w:val="ru-RU"/>
        </w:rPr>
        <w:t>ельное учреждение «С</w:t>
      </w:r>
      <w:r w:rsidRPr="00151A25">
        <w:rPr>
          <w:iCs/>
          <w:color w:val="000000"/>
          <w:w w:val="0"/>
          <w:sz w:val="28"/>
          <w:szCs w:val="28"/>
          <w:lang w:val="ru-RU"/>
        </w:rPr>
        <w:t>редняя общеобразовательная школа</w:t>
      </w:r>
      <w:r>
        <w:rPr>
          <w:iCs/>
          <w:color w:val="000000"/>
          <w:w w:val="0"/>
          <w:sz w:val="28"/>
          <w:szCs w:val="28"/>
          <w:lang w:val="ru-RU"/>
        </w:rPr>
        <w:t xml:space="preserve"> имени Н.А.Некрасова</w:t>
      </w:r>
      <w:r w:rsidRPr="00151A25">
        <w:rPr>
          <w:iCs/>
          <w:color w:val="000000"/>
          <w:w w:val="0"/>
          <w:sz w:val="28"/>
          <w:szCs w:val="28"/>
          <w:lang w:val="ru-RU"/>
        </w:rPr>
        <w:t xml:space="preserve">». </w:t>
      </w:r>
      <w:r w:rsidRPr="00151A25">
        <w:rPr>
          <w:color w:val="000000"/>
          <w:sz w:val="28"/>
          <w:szCs w:val="28"/>
          <w:lang w:val="ru-RU" w:eastAsia="ru-RU"/>
        </w:rPr>
        <w:t xml:space="preserve">Вот уже официально более 100 лет существует школа имени Н.А.Некрасова на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Покровщина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 xml:space="preserve"> – часть города Почепа, занимающая большую территорию. На территории этого микрорайона находится много объектов инфраструктуры города. Это магазины, районная</w:t>
      </w:r>
      <w:r w:rsidRPr="00151A25">
        <w:rPr>
          <w:color w:val="000000"/>
          <w:sz w:val="28"/>
          <w:szCs w:val="28"/>
          <w:lang w:eastAsia="ru-RU"/>
        </w:rPr>
        <w:t>  </w:t>
      </w:r>
      <w:r w:rsidRPr="00151A25">
        <w:rPr>
          <w:color w:val="000000"/>
          <w:sz w:val="28"/>
          <w:szCs w:val="28"/>
          <w:lang w:val="ru-RU" w:eastAsia="ru-RU"/>
        </w:rPr>
        <w:t xml:space="preserve"> поликлиника, больница, диагностический центр, Ильинская церковь, школа имени Н.А.Некрасова, место культуры и отдыха горожан озеро </w:t>
      </w:r>
      <w:proofErr w:type="spellStart"/>
      <w:r w:rsidRPr="00151A25">
        <w:rPr>
          <w:color w:val="000000"/>
          <w:sz w:val="28"/>
          <w:szCs w:val="28"/>
          <w:lang w:val="ru-RU" w:eastAsia="ru-RU"/>
        </w:rPr>
        <w:t>Ржавок</w:t>
      </w:r>
      <w:proofErr w:type="spellEnd"/>
      <w:r w:rsidRPr="00151A25">
        <w:rPr>
          <w:color w:val="000000"/>
          <w:sz w:val="28"/>
          <w:szCs w:val="28"/>
          <w:lang w:val="ru-RU" w:eastAsia="ru-RU"/>
        </w:rPr>
        <w:t>,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местность «валы», где расположена земляная крепость начала 18века.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51A25">
        <w:rPr>
          <w:color w:val="000000"/>
          <w:sz w:val="28"/>
          <w:szCs w:val="28"/>
          <w:lang w:val="ru-RU" w:eastAsia="ru-RU"/>
        </w:rPr>
        <w:t>В отличие от других объектов школа</w:t>
      </w:r>
      <w:r w:rsidRPr="00151A25">
        <w:rPr>
          <w:color w:val="000000"/>
          <w:sz w:val="28"/>
          <w:szCs w:val="28"/>
          <w:lang w:eastAsia="ru-RU"/>
        </w:rPr>
        <w:t> </w:t>
      </w:r>
      <w:r w:rsidRPr="00151A25">
        <w:rPr>
          <w:color w:val="000000"/>
          <w:sz w:val="28"/>
          <w:szCs w:val="28"/>
          <w:lang w:val="ru-RU" w:eastAsia="ru-RU"/>
        </w:rPr>
        <w:t xml:space="preserve"> не просто часть инфраструктуры, она является связующим звеном нашего микрорайона.</w:t>
      </w:r>
    </w:p>
    <w:p w:rsidR="00C21F63" w:rsidRDefault="00C21F63" w:rsidP="00C21F63">
      <w:pPr>
        <w:jc w:val="lef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В 1907 году  было открыто</w:t>
      </w:r>
      <w:r w:rsidRPr="00D44E35">
        <w:rPr>
          <w:color w:val="000000"/>
          <w:sz w:val="28"/>
          <w:szCs w:val="28"/>
          <w:lang w:val="ru-RU" w:eastAsia="ru-RU"/>
        </w:rPr>
        <w:t xml:space="preserve"> начальное училище в Почепе на </w:t>
      </w:r>
      <w:proofErr w:type="spellStart"/>
      <w:r w:rsidRPr="00D44E35">
        <w:rPr>
          <w:color w:val="000000"/>
          <w:sz w:val="28"/>
          <w:szCs w:val="28"/>
          <w:lang w:val="ru-RU" w:eastAsia="ru-RU"/>
        </w:rPr>
        <w:t>Покровщине</w:t>
      </w:r>
      <w:proofErr w:type="spellEnd"/>
      <w:r w:rsidRPr="00D44E35">
        <w:rPr>
          <w:color w:val="000000"/>
          <w:sz w:val="28"/>
          <w:szCs w:val="28"/>
          <w:lang w:val="ru-RU" w:eastAsia="ru-RU"/>
        </w:rPr>
        <w:t>.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C21F63" w:rsidRDefault="00C21F63" w:rsidP="00C21F63">
      <w:pPr>
        <w:jc w:val="left"/>
        <w:rPr>
          <w:color w:val="000000"/>
          <w:sz w:val="28"/>
          <w:szCs w:val="28"/>
          <w:lang w:val="ru-RU" w:eastAsia="ru-RU"/>
        </w:rPr>
      </w:pPr>
      <w:r w:rsidRPr="00D44E35">
        <w:rPr>
          <w:color w:val="000000"/>
          <w:sz w:val="28"/>
          <w:szCs w:val="28"/>
          <w:lang w:val="ru-RU" w:eastAsia="ru-RU"/>
        </w:rPr>
        <w:t>После событий 1917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D44E35">
        <w:rPr>
          <w:color w:val="000000"/>
          <w:sz w:val="28"/>
          <w:szCs w:val="28"/>
          <w:lang w:val="ru-RU" w:eastAsia="ru-RU"/>
        </w:rPr>
        <w:t>года школа остал</w:t>
      </w:r>
      <w:r>
        <w:rPr>
          <w:color w:val="000000"/>
          <w:sz w:val="28"/>
          <w:szCs w:val="28"/>
          <w:lang w:val="ru-RU" w:eastAsia="ru-RU"/>
        </w:rPr>
        <w:t xml:space="preserve">ась в том же здании, а </w:t>
      </w:r>
      <w:r w:rsidRPr="00D44E35">
        <w:rPr>
          <w:color w:val="000000"/>
          <w:sz w:val="28"/>
          <w:szCs w:val="28"/>
          <w:lang w:val="ru-RU" w:eastAsia="ru-RU"/>
        </w:rPr>
        <w:t>с 1918 года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школа стала именоваться начальной школой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имени Н.А.Некрасова. В 1937 году она была реорганизована в </w:t>
      </w:r>
      <w:proofErr w:type="gramStart"/>
      <w:r w:rsidRPr="00D44E35">
        <w:rPr>
          <w:color w:val="000000"/>
          <w:sz w:val="28"/>
          <w:szCs w:val="28"/>
          <w:lang w:val="ru-RU" w:eastAsia="ru-RU"/>
        </w:rPr>
        <w:t>семилетнюю</w:t>
      </w:r>
      <w:proofErr w:type="gramEnd"/>
      <w:r w:rsidRPr="00D44E35">
        <w:rPr>
          <w:color w:val="000000"/>
          <w:sz w:val="28"/>
          <w:szCs w:val="28"/>
          <w:lang w:val="ru-RU" w:eastAsia="ru-RU"/>
        </w:rPr>
        <w:t>.</w:t>
      </w:r>
      <w:r w:rsidRPr="00D44E35">
        <w:rPr>
          <w:color w:val="000000"/>
          <w:sz w:val="28"/>
          <w:szCs w:val="28"/>
          <w:lang w:eastAsia="ru-RU"/>
        </w:rPr>
        <w:t> </w:t>
      </w:r>
      <w:r w:rsidRPr="00D44E35">
        <w:rPr>
          <w:color w:val="000000"/>
          <w:sz w:val="28"/>
          <w:szCs w:val="28"/>
          <w:lang w:val="ru-RU" w:eastAsia="ru-RU"/>
        </w:rPr>
        <w:t xml:space="preserve"> </w:t>
      </w:r>
    </w:p>
    <w:p w:rsidR="00C21F63" w:rsidRPr="008C7F8A" w:rsidRDefault="00C21F63" w:rsidP="00C21F63">
      <w:pPr>
        <w:ind w:firstLine="567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iCs/>
          <w:color w:val="000000"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C21F63" w:rsidRPr="00E61DAD" w:rsidRDefault="00C21F63" w:rsidP="00C21F63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21F63" w:rsidRPr="00E61DAD" w:rsidRDefault="00C21F63" w:rsidP="00C21F63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C21F63" w:rsidRPr="00E61DAD" w:rsidRDefault="00C21F63" w:rsidP="00C21F63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C21F63" w:rsidRPr="00E61DAD" w:rsidRDefault="00C21F63" w:rsidP="00C21F63">
      <w:pPr>
        <w:ind w:firstLine="567"/>
        <w:jc w:val="left"/>
        <w:rPr>
          <w:iCs/>
          <w:color w:val="000000"/>
          <w:w w:val="0"/>
          <w:sz w:val="28"/>
          <w:szCs w:val="28"/>
          <w:lang w:val="ru-RU"/>
        </w:rPr>
      </w:pPr>
      <w:r w:rsidRPr="00E61DAD">
        <w:rPr>
          <w:iCs/>
          <w:color w:val="000000"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E61DAD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E61DAD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C21F63" w:rsidRPr="008C7F8A" w:rsidRDefault="00C21F63" w:rsidP="00C21F63">
      <w:pPr>
        <w:ind w:firstLine="719"/>
        <w:jc w:val="left"/>
        <w:rPr>
          <w:i/>
          <w:iCs/>
          <w:color w:val="000000"/>
          <w:w w:val="0"/>
          <w:sz w:val="28"/>
          <w:szCs w:val="28"/>
          <w:lang w:val="ru-RU"/>
        </w:rPr>
      </w:pPr>
      <w:r w:rsidRPr="008C7F8A">
        <w:rPr>
          <w:i/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8C7F8A">
        <w:rPr>
          <w:i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E61DAD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lastRenderedPageBreak/>
        <w:t xml:space="preserve">- важной чертой каждого ключевого дела и </w:t>
      </w:r>
      <w:proofErr w:type="gramStart"/>
      <w:r w:rsidRPr="00E61DAD">
        <w:rPr>
          <w:sz w:val="28"/>
          <w:szCs w:val="28"/>
          <w:lang w:val="ru-RU" w:eastAsia="ru-RU"/>
        </w:rPr>
        <w:t>большинства</w:t>
      </w:r>
      <w:proofErr w:type="gramEnd"/>
      <w:r w:rsidRPr="00E61DAD">
        <w:rPr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в проведении общешкольных дел отсутствует </w:t>
      </w:r>
      <w:proofErr w:type="spellStart"/>
      <w:r w:rsidRPr="00E61DAD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E61DAD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E61DAD">
        <w:rPr>
          <w:sz w:val="28"/>
          <w:szCs w:val="28"/>
          <w:lang w:val="ru-RU" w:eastAsia="ru-RU"/>
        </w:rPr>
        <w:t>межклассное</w:t>
      </w:r>
      <w:proofErr w:type="spellEnd"/>
      <w:r w:rsidRPr="00E61DAD">
        <w:rPr>
          <w:sz w:val="28"/>
          <w:szCs w:val="28"/>
          <w:lang w:val="ru-RU" w:eastAsia="ru-RU"/>
        </w:rPr>
        <w:t xml:space="preserve"> и </w:t>
      </w:r>
      <w:proofErr w:type="spellStart"/>
      <w:r w:rsidRPr="00E61DAD">
        <w:rPr>
          <w:sz w:val="28"/>
          <w:szCs w:val="28"/>
          <w:lang w:val="ru-RU" w:eastAsia="ru-RU"/>
        </w:rPr>
        <w:t>межвозрастное</w:t>
      </w:r>
      <w:proofErr w:type="spellEnd"/>
      <w:r w:rsidRPr="00E61DAD">
        <w:rPr>
          <w:sz w:val="28"/>
          <w:szCs w:val="28"/>
          <w:lang w:val="ru-RU" w:eastAsia="ru-RU"/>
        </w:rPr>
        <w:t xml:space="preserve"> взаимодействие школьников, а также их социальная активность; 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E61DAD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C21F63" w:rsidRPr="00E61DAD" w:rsidRDefault="00C21F63" w:rsidP="00C21F63">
      <w:pPr>
        <w:ind w:firstLine="719"/>
        <w:jc w:val="left"/>
        <w:rPr>
          <w:sz w:val="28"/>
          <w:szCs w:val="28"/>
          <w:lang w:val="ru-RU" w:eastAsia="ru-RU"/>
        </w:rPr>
      </w:pPr>
      <w:r w:rsidRPr="00E61DAD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21F63" w:rsidRDefault="00C21F63" w:rsidP="00C21F63">
      <w:pPr>
        <w:tabs>
          <w:tab w:val="left" w:pos="851"/>
        </w:tabs>
        <w:jc w:val="left"/>
        <w:rPr>
          <w:b/>
          <w:bCs/>
          <w:color w:val="000000"/>
          <w:w w:val="0"/>
          <w:sz w:val="28"/>
          <w:szCs w:val="28"/>
          <w:lang w:val="ru-RU"/>
        </w:rPr>
      </w:pPr>
    </w:p>
    <w:p w:rsidR="00C21F63" w:rsidRPr="00261BAD" w:rsidRDefault="00C21F63" w:rsidP="00C21F63">
      <w:pPr>
        <w:pStyle w:val="a3"/>
        <w:numPr>
          <w:ilvl w:val="0"/>
          <w:numId w:val="28"/>
        </w:numPr>
        <w:tabs>
          <w:tab w:val="left" w:pos="851"/>
        </w:tabs>
        <w:rPr>
          <w:b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color w:val="000000"/>
          <w:w w:val="0"/>
          <w:sz w:val="28"/>
          <w:szCs w:val="28"/>
          <w:lang w:val="ru-RU"/>
        </w:rPr>
        <w:t>Виды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,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формы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и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содержание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воспитательной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color w:val="000000"/>
          <w:w w:val="0"/>
          <w:sz w:val="28"/>
          <w:szCs w:val="28"/>
          <w:lang w:val="ru-RU"/>
        </w:rPr>
        <w:t>деятельности</w:t>
      </w:r>
    </w:p>
    <w:p w:rsidR="00C21F63" w:rsidRDefault="00C21F63" w:rsidP="00C21F63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  <w:r w:rsidRPr="00E61DAD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21F63" w:rsidRPr="00261BAD" w:rsidRDefault="00C21F63" w:rsidP="00C21F63">
      <w:pPr>
        <w:ind w:firstLine="567"/>
        <w:jc w:val="left"/>
        <w:rPr>
          <w:color w:val="000000"/>
          <w:w w:val="0"/>
          <w:sz w:val="28"/>
          <w:szCs w:val="28"/>
          <w:lang w:val="ru-RU"/>
        </w:rPr>
      </w:pPr>
    </w:p>
    <w:p w:rsidR="00C21F63" w:rsidRPr="00AC387B" w:rsidRDefault="00C21F63" w:rsidP="00C21F63">
      <w:pPr>
        <w:tabs>
          <w:tab w:val="left" w:pos="851"/>
        </w:tabs>
        <w:jc w:val="center"/>
        <w:rPr>
          <w:bCs/>
          <w:color w:val="000000"/>
          <w:w w:val="0"/>
          <w:sz w:val="28"/>
          <w:szCs w:val="28"/>
          <w:lang w:val="ru-RU"/>
        </w:rPr>
      </w:pPr>
      <w:proofErr w:type="spellStart"/>
      <w:r w:rsidRPr="00AC387B">
        <w:rPr>
          <w:b/>
          <w:bCs/>
          <w:color w:val="000000"/>
          <w:w w:val="0"/>
          <w:sz w:val="28"/>
          <w:szCs w:val="28"/>
          <w:lang w:val="ru-RU"/>
        </w:rPr>
        <w:t>Инвариативные</w:t>
      </w:r>
      <w:proofErr w:type="spellEnd"/>
      <w:r w:rsidRPr="00AC387B">
        <w:rPr>
          <w:b/>
          <w:bCs/>
          <w:color w:val="000000"/>
          <w:w w:val="0"/>
          <w:sz w:val="28"/>
          <w:szCs w:val="28"/>
          <w:lang w:val="ru-RU"/>
        </w:rPr>
        <w:t xml:space="preserve"> модули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1.</w:t>
      </w:r>
      <w:r w:rsidRPr="00AC387B">
        <w:rPr>
          <w:b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2.Урочная деятельность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3.Внеурочная деятельность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4.Взаимодействие с родителями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5.Самоуправление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6.Профориентация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7.Основные школьные дела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8.Внешкольные мероприятия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9.Организация предметно-пространственной среды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 xml:space="preserve">10.Профилактика и безопасность 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11. Социальное партнерство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/>
          <w:bCs/>
          <w:color w:val="000000"/>
          <w:w w:val="0"/>
          <w:sz w:val="28"/>
          <w:szCs w:val="28"/>
          <w:lang w:val="ru-RU"/>
        </w:rPr>
        <w:t>Вариативные модули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Детские общественные объединения (РДДМ «Движение</w:t>
      </w:r>
      <w:proofErr w:type="gramStart"/>
      <w:r>
        <w:rPr>
          <w:bCs/>
          <w:color w:val="000000"/>
          <w:w w:val="0"/>
          <w:sz w:val="28"/>
          <w:szCs w:val="28"/>
          <w:lang w:val="ru-RU"/>
        </w:rPr>
        <w:t xml:space="preserve"> П</w:t>
      </w:r>
      <w:proofErr w:type="gramEnd"/>
      <w:r>
        <w:rPr>
          <w:bCs/>
          <w:color w:val="000000"/>
          <w:w w:val="0"/>
          <w:sz w:val="28"/>
          <w:szCs w:val="28"/>
          <w:lang w:val="ru-RU"/>
        </w:rPr>
        <w:t xml:space="preserve">ервых», </w:t>
      </w:r>
      <w:proofErr w:type="spellStart"/>
      <w:r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>
        <w:rPr>
          <w:bCs/>
          <w:color w:val="000000"/>
          <w:w w:val="0"/>
          <w:sz w:val="28"/>
          <w:szCs w:val="28"/>
          <w:lang w:val="ru-RU"/>
        </w:rPr>
        <w:t>)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Дополнительное образование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AC387B">
        <w:rPr>
          <w:bCs/>
          <w:color w:val="000000"/>
          <w:w w:val="0"/>
          <w:sz w:val="28"/>
          <w:szCs w:val="28"/>
          <w:lang w:val="ru-RU"/>
        </w:rPr>
        <w:t>Школьный музей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спортивный клуб</w:t>
      </w:r>
    </w:p>
    <w:p w:rsidR="00C21F63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Школьный театр</w:t>
      </w:r>
    </w:p>
    <w:p w:rsidR="00C21F63" w:rsidRPr="000B1982" w:rsidRDefault="00C21F63" w:rsidP="00C21F63">
      <w:pPr>
        <w:pStyle w:val="a3"/>
        <w:numPr>
          <w:ilvl w:val="0"/>
          <w:numId w:val="17"/>
        </w:numPr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:rsidR="00C21F63" w:rsidRPr="00E61DAD" w:rsidRDefault="00C21F63" w:rsidP="00C21F63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Работа с классным коллективом: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дел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</w:t>
      </w:r>
      <w:r w:rsidRPr="00E61DAD">
        <w:rPr>
          <w:rFonts w:ascii="Times New Roman"/>
          <w:sz w:val="28"/>
          <w:szCs w:val="28"/>
          <w:lang w:val="ru-RU"/>
        </w:rPr>
        <w:lastRenderedPageBreak/>
        <w:t xml:space="preserve">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21F63" w:rsidRPr="00544B6F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Cs w:val="28"/>
          <w:lang w:val="ru-RU"/>
        </w:rPr>
      </w:pPr>
      <w:proofErr w:type="gramStart"/>
      <w:r w:rsidRPr="00544B6F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544B6F">
        <w:rPr>
          <w:rFonts w:ascii="Times New Roman" w:eastAsia="Tahoma"/>
          <w:sz w:val="28"/>
          <w:szCs w:val="28"/>
          <w:lang w:val="ru-RU"/>
        </w:rPr>
        <w:t>и</w:t>
      </w:r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544B6F">
        <w:rPr>
          <w:rStyle w:val="CharAttribute501"/>
          <w:rFonts w:eastAsia="№Е"/>
          <w:i w:val="0"/>
          <w:szCs w:val="28"/>
          <w:lang w:val="ru-RU"/>
        </w:rPr>
        <w:t>командообразование</w:t>
      </w:r>
      <w:proofErr w:type="spellEnd"/>
      <w:r w:rsidRPr="00544B6F">
        <w:rPr>
          <w:rStyle w:val="CharAttribute501"/>
          <w:rFonts w:eastAsia="№Е"/>
          <w:i w:val="0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544B6F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микрогруппами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544B6F">
        <w:rPr>
          <w:rFonts w:ascii="Times New Roman" w:eastAsia="Tahoma"/>
          <w:sz w:val="28"/>
          <w:szCs w:val="28"/>
          <w:lang w:val="ru-RU"/>
        </w:rPr>
        <w:t>внутриклассные</w:t>
      </w:r>
      <w:proofErr w:type="spellEnd"/>
      <w:r w:rsidRPr="00544B6F">
        <w:rPr>
          <w:rFonts w:ascii="Times New Roman" w:eastAsia="Tahoma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C21F63" w:rsidRPr="00E61DAD" w:rsidRDefault="00C21F63" w:rsidP="00C21F6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21F63" w:rsidRPr="00E61DAD" w:rsidRDefault="00C21F63" w:rsidP="00C21F63">
      <w:pPr>
        <w:pStyle w:val="a9"/>
        <w:spacing w:after="0"/>
        <w:ind w:left="0" w:right="-1" w:firstLine="567"/>
        <w:jc w:val="left"/>
        <w:rPr>
          <w:rStyle w:val="CharAttribute502"/>
          <w:rFonts w:eastAsia="№Е"/>
          <w:b/>
          <w:bCs/>
          <w:iCs/>
          <w:szCs w:val="28"/>
          <w:lang w:val="ru-RU"/>
        </w:rPr>
      </w:pP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Индивидуаль</w:t>
      </w:r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ная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</w:rPr>
        <w:t xml:space="preserve">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работ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а</w:t>
      </w:r>
      <w:r w:rsidRPr="00E61DAD">
        <w:rPr>
          <w:rStyle w:val="CharAttribute502"/>
          <w:rFonts w:eastAsia="№Е"/>
          <w:b/>
          <w:bCs/>
          <w:iCs/>
          <w:szCs w:val="28"/>
        </w:rPr>
        <w:t xml:space="preserve"> с </w:t>
      </w:r>
      <w:proofErr w:type="spellStart"/>
      <w:r w:rsidRPr="00E61DAD">
        <w:rPr>
          <w:rStyle w:val="CharAttribute502"/>
          <w:rFonts w:eastAsia="№Е"/>
          <w:b/>
          <w:bCs/>
          <w:iCs/>
          <w:szCs w:val="28"/>
        </w:rPr>
        <w:t>учащимися</w:t>
      </w:r>
      <w:proofErr w:type="spellEnd"/>
      <w:r w:rsidRPr="00E61DAD">
        <w:rPr>
          <w:rStyle w:val="CharAttribute502"/>
          <w:rFonts w:eastAsia="№Е"/>
          <w:b/>
          <w:bCs/>
          <w:iCs/>
          <w:szCs w:val="28"/>
          <w:lang w:val="ru-RU"/>
        </w:rPr>
        <w:t>:</w:t>
      </w:r>
    </w:p>
    <w:p w:rsidR="00C21F63" w:rsidRPr="00E61DAD" w:rsidRDefault="00C21F63" w:rsidP="00C21F6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21F63" w:rsidRPr="00E61DAD" w:rsidRDefault="00C21F63" w:rsidP="00C21F63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21F63" w:rsidRPr="00766A1B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766A1B">
        <w:rPr>
          <w:rStyle w:val="CharAttribute501"/>
          <w:rFonts w:eastAsia="№Е"/>
          <w:i w:val="0"/>
          <w:szCs w:val="28"/>
          <w:lang w:val="ru-RU"/>
        </w:rPr>
        <w:t>портфолио</w:t>
      </w:r>
      <w:proofErr w:type="spellEnd"/>
      <w:r w:rsidRPr="00766A1B">
        <w:rPr>
          <w:rStyle w:val="CharAttribute501"/>
          <w:rFonts w:eastAsia="№Е"/>
          <w:i w:val="0"/>
          <w:szCs w:val="28"/>
          <w:lang w:val="ru-RU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21F63" w:rsidRPr="00E61DAD" w:rsidRDefault="00C21F63" w:rsidP="00C21F63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lastRenderedPageBreak/>
        <w:t xml:space="preserve">привлечение учителей к участию во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61DAD">
        <w:rPr>
          <w:rFonts w:ascii="Times New Roman"/>
          <w:sz w:val="28"/>
          <w:szCs w:val="28"/>
          <w:lang w:val="ru-RU"/>
        </w:rPr>
        <w:t>от</w:t>
      </w:r>
      <w:proofErr w:type="gramEnd"/>
      <w:r w:rsidRPr="00E61DAD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21F63" w:rsidRPr="00E61DAD" w:rsidRDefault="00C21F63" w:rsidP="00C21F63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E61DAD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21F63" w:rsidRPr="00AC387B" w:rsidRDefault="00C21F63" w:rsidP="00C21F63">
      <w:p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Pr="00261BAD" w:rsidRDefault="00C21F63" w:rsidP="00C21F63">
      <w:pPr>
        <w:pStyle w:val="a3"/>
        <w:numPr>
          <w:ilvl w:val="0"/>
          <w:numId w:val="17"/>
        </w:numPr>
        <w:tabs>
          <w:tab w:val="left" w:pos="851"/>
        </w:tabs>
        <w:jc w:val="center"/>
        <w:rPr>
          <w:rFonts w:ascii="Times New Roman"/>
          <w:bCs/>
          <w:color w:val="000000"/>
          <w:w w:val="0"/>
          <w:sz w:val="28"/>
          <w:szCs w:val="28"/>
          <w:lang w:val="ru-RU"/>
        </w:rPr>
      </w:pPr>
      <w:proofErr w:type="spellStart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 xml:space="preserve"> модуль «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Урочная деятельность</w:t>
      </w:r>
      <w:r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»</w:t>
      </w:r>
      <w:r w:rsidRPr="00261BAD">
        <w:rPr>
          <w:rFonts w:ascii="Times New Roman"/>
          <w:b/>
          <w:bCs/>
          <w:iCs/>
          <w:color w:val="000000"/>
          <w:w w:val="0"/>
          <w:sz w:val="28"/>
          <w:szCs w:val="28"/>
          <w:lang w:val="ru-RU"/>
        </w:rPr>
        <w:t>.</w:t>
      </w:r>
    </w:p>
    <w:p w:rsidR="00C21F63" w:rsidRPr="00261BAD" w:rsidRDefault="00C21F63" w:rsidP="00C21F63">
      <w:pPr>
        <w:pStyle w:val="a3"/>
        <w:tabs>
          <w:tab w:val="left" w:pos="851"/>
        </w:tabs>
        <w:ind w:left="720"/>
        <w:jc w:val="left"/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</w:pP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Реализация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воспитательного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потенциала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 xml:space="preserve"> 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уроков</w:t>
      </w:r>
      <w:r w:rsidRPr="00261BAD">
        <w:rPr>
          <w:b/>
          <w:bCs/>
          <w:i/>
          <w:iCs/>
          <w:color w:val="000000"/>
          <w:w w:val="0"/>
          <w:sz w:val="28"/>
          <w:szCs w:val="28"/>
          <w:lang w:val="ru-RU"/>
        </w:rPr>
        <w:t>: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61BAD">
        <w:rPr>
          <w:bCs/>
          <w:color w:val="000000"/>
          <w:w w:val="0"/>
          <w:sz w:val="28"/>
          <w:szCs w:val="28"/>
          <w:lang w:val="ru-RU"/>
        </w:rPr>
        <w:t>социокультурных</w:t>
      </w:r>
      <w:proofErr w:type="spell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21F63" w:rsidRDefault="00C21F63" w:rsidP="00C21F63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Побуждение школьников соблюдать на уроке общепринятые  нормы поведения, правила общения со старшими (учителями) и  сверстниками (школьниками). 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Использование воспитательных возможностей содержания  учебного предмета через демонстрацию детям примеров  ответственного, гражданского поведения, проявления  человеколюбия и добросердечности. 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Применение на</w:t>
      </w:r>
      <w:r w:rsidRPr="00261BAD">
        <w:rPr>
          <w:bCs/>
          <w:color w:val="000000"/>
          <w:w w:val="0"/>
          <w:sz w:val="28"/>
          <w:szCs w:val="28"/>
          <w:lang w:val="ru-RU"/>
        </w:rPr>
        <w:tab/>
        <w:t xml:space="preserve">уроке интерактивных форм работы учащихся, 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proofErr w:type="gramStart"/>
      <w:r w:rsidRPr="00261BAD">
        <w:rPr>
          <w:bCs/>
          <w:color w:val="000000"/>
          <w:w w:val="0"/>
          <w:sz w:val="28"/>
          <w:szCs w:val="28"/>
          <w:lang w:val="ru-RU"/>
        </w:rPr>
        <w:t>формирующих</w:t>
      </w:r>
      <w:proofErr w:type="gramEnd"/>
      <w:r w:rsidRPr="00261BAD">
        <w:rPr>
          <w:bCs/>
          <w:color w:val="000000"/>
          <w:w w:val="0"/>
          <w:sz w:val="28"/>
          <w:szCs w:val="28"/>
          <w:lang w:val="ru-RU"/>
        </w:rPr>
        <w:t xml:space="preserve"> личность. 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 xml:space="preserve">Организация шефства мотивированных и эрудированных  учащихся над их неуспевающими одноклассниками, дающего  школьникам социально значимый опыт сотрудничества и взаимной  помощи. </w:t>
      </w:r>
    </w:p>
    <w:p w:rsidR="00C21F63" w:rsidRPr="00261BAD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Инициирование и поддержка исследовательской деятельности  школьников в рамках реализации ими индивидуальных и групповых  исследовательских проектов. </w:t>
      </w:r>
    </w:p>
    <w:p w:rsidR="00C21F63" w:rsidRDefault="00C21F63" w:rsidP="00C21F63">
      <w:pPr>
        <w:numPr>
          <w:ilvl w:val="0"/>
          <w:numId w:val="18"/>
        </w:numPr>
        <w:tabs>
          <w:tab w:val="clear" w:pos="720"/>
          <w:tab w:val="left" w:pos="740"/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261BAD">
        <w:rPr>
          <w:bCs/>
          <w:color w:val="000000"/>
          <w:w w:val="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</w:t>
      </w:r>
      <w:r>
        <w:rPr>
          <w:bCs/>
          <w:color w:val="000000"/>
          <w:w w:val="0"/>
          <w:sz w:val="28"/>
          <w:szCs w:val="28"/>
          <w:lang w:val="ru-RU"/>
        </w:rPr>
        <w:t>.</w:t>
      </w:r>
    </w:p>
    <w:p w:rsidR="00C21F63" w:rsidRDefault="00C21F63" w:rsidP="00C21F63">
      <w:pPr>
        <w:tabs>
          <w:tab w:val="left" w:pos="740"/>
          <w:tab w:val="left" w:pos="851"/>
        </w:tabs>
        <w:ind w:left="720"/>
        <w:jc w:val="left"/>
        <w:rPr>
          <w:bCs/>
          <w:color w:val="000000"/>
          <w:w w:val="0"/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17"/>
        </w:numPr>
        <w:jc w:val="center"/>
        <w:rPr>
          <w:rFonts w:ascii="Times New Roman"/>
          <w:b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color w:val="000000"/>
          <w:w w:val="0"/>
          <w:sz w:val="28"/>
          <w:szCs w:val="28"/>
          <w:lang w:val="ru-RU"/>
        </w:rPr>
        <w:t xml:space="preserve"> модуль «Курсы внеурочной деятельности»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>Воспитание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занятиях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курсов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внеурочной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осуществляется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преимущественно</w:t>
      </w:r>
      <w:r w:rsidRPr="00DF773E">
        <w:rPr>
          <w:sz w:val="28"/>
          <w:szCs w:val="28"/>
          <w:lang w:val="ru-RU"/>
        </w:rPr>
        <w:t xml:space="preserve"> </w:t>
      </w:r>
      <w:proofErr w:type="gramStart"/>
      <w:r w:rsidRPr="00DF773E">
        <w:rPr>
          <w:sz w:val="28"/>
          <w:szCs w:val="28"/>
          <w:lang w:val="ru-RU"/>
        </w:rPr>
        <w:t>через</w:t>
      </w:r>
      <w:proofErr w:type="gramEnd"/>
      <w:r w:rsidRPr="00DF773E">
        <w:rPr>
          <w:sz w:val="28"/>
          <w:szCs w:val="28"/>
          <w:lang w:val="ru-RU"/>
        </w:rPr>
        <w:t xml:space="preserve">: 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ind w:right="-1"/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вовлечение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интересную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полезную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деятельность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которая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предоставит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возможность</w:t>
      </w:r>
      <w:r w:rsidRPr="00DF773E">
        <w:rPr>
          <w:sz w:val="28"/>
          <w:szCs w:val="28"/>
          <w:lang w:val="ru-RU"/>
        </w:rPr>
        <w:t xml:space="preserve"> </w:t>
      </w:r>
      <w:proofErr w:type="spellStart"/>
      <w:r w:rsidRPr="00DF773E">
        <w:rPr>
          <w:sz w:val="28"/>
          <w:szCs w:val="28"/>
          <w:lang w:val="ru-RU"/>
        </w:rPr>
        <w:t>самореализоваться</w:t>
      </w:r>
      <w:proofErr w:type="spellEnd"/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ней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приобрести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развить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себе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важные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для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своего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личностного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развития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отношения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получить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опыт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участия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делах</w:t>
      </w:r>
      <w:r w:rsidRPr="00DF773E">
        <w:rPr>
          <w:sz w:val="28"/>
          <w:szCs w:val="28"/>
          <w:lang w:val="ru-RU"/>
        </w:rPr>
        <w:t>;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ind w:right="-1"/>
        <w:jc w:val="left"/>
        <w:rPr>
          <w:rStyle w:val="CharAttribute0"/>
          <w:rFonts w:eastAsia="Batang"/>
          <w:szCs w:val="28"/>
          <w:lang w:val="ru-RU"/>
        </w:rPr>
      </w:pPr>
      <w:r w:rsidRPr="00DF773E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DF773E">
        <w:rPr>
          <w:sz w:val="28"/>
          <w:szCs w:val="28"/>
          <w:lang w:val="ru-RU"/>
        </w:rPr>
        <w:t>кружках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секциях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клубах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студиях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</w:t>
      </w:r>
      <w:r w:rsidRPr="00DF773E">
        <w:rPr>
          <w:sz w:val="28"/>
          <w:szCs w:val="28"/>
          <w:lang w:val="ru-RU"/>
        </w:rPr>
        <w:t>.</w:t>
      </w:r>
      <w:r w:rsidRPr="00DF773E">
        <w:rPr>
          <w:sz w:val="28"/>
          <w:szCs w:val="28"/>
          <w:lang w:val="ru-RU"/>
        </w:rPr>
        <w:t>п</w:t>
      </w:r>
      <w:r w:rsidRPr="00DF773E">
        <w:rPr>
          <w:sz w:val="28"/>
          <w:szCs w:val="28"/>
          <w:lang w:val="ru-RU"/>
        </w:rPr>
        <w:t xml:space="preserve">. </w:t>
      </w:r>
      <w:r w:rsidRPr="00DF773E">
        <w:rPr>
          <w:sz w:val="28"/>
          <w:szCs w:val="28"/>
          <w:lang w:val="ru-RU"/>
        </w:rPr>
        <w:t>детско</w:t>
      </w:r>
      <w:r w:rsidRPr="00DF773E">
        <w:rPr>
          <w:sz w:val="28"/>
          <w:szCs w:val="28"/>
          <w:lang w:val="ru-RU"/>
        </w:rPr>
        <w:t>-</w:t>
      </w:r>
      <w:r w:rsidRPr="00DF773E">
        <w:rPr>
          <w:sz w:val="28"/>
          <w:szCs w:val="28"/>
          <w:lang w:val="ru-RU"/>
        </w:rPr>
        <w:t>взрослых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общностей</w:t>
      </w:r>
      <w:r w:rsidRPr="00DF773E">
        <w:rPr>
          <w:sz w:val="28"/>
          <w:szCs w:val="28"/>
          <w:lang w:val="ru-RU"/>
        </w:rPr>
        <w:t>,</w:t>
      </w:r>
      <w:r w:rsidRPr="00DF773E">
        <w:rPr>
          <w:rStyle w:val="CharAttribute502"/>
          <w:rFonts w:eastAsia="Batang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DF773E">
        <w:rPr>
          <w:sz w:val="28"/>
          <w:szCs w:val="28"/>
          <w:lang w:val="ru-RU"/>
        </w:rPr>
        <w:t>могли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бы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rStyle w:val="CharAttribute0"/>
          <w:rFonts w:eastAsia="Batang"/>
          <w:szCs w:val="28"/>
          <w:lang w:val="ru-RU"/>
        </w:rPr>
        <w:t>создание 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, </w:t>
      </w:r>
      <w:r w:rsidRPr="00DF773E">
        <w:rPr>
          <w:sz w:val="28"/>
          <w:szCs w:val="28"/>
          <w:lang w:val="ru-RU"/>
        </w:rPr>
        <w:t>задающих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членам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определенные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формы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поведения</w:t>
      </w:r>
      <w:r w:rsidRPr="00DF773E">
        <w:rPr>
          <w:sz w:val="28"/>
          <w:szCs w:val="28"/>
          <w:lang w:val="ru-RU"/>
        </w:rPr>
        <w:t>;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поддержку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объединениях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школьников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ярко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выраженной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лидерской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позицией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установкой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сохранение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поддержание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накопленных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социально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значимых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традиций</w:t>
      </w:r>
      <w:r w:rsidRPr="00DF773E">
        <w:rPr>
          <w:sz w:val="28"/>
          <w:szCs w:val="28"/>
          <w:lang w:val="ru-RU"/>
        </w:rPr>
        <w:t xml:space="preserve">; </w:t>
      </w:r>
    </w:p>
    <w:p w:rsidR="00C21F63" w:rsidRPr="00DF773E" w:rsidRDefault="00C21F63" w:rsidP="00C21F63">
      <w:pPr>
        <w:pStyle w:val="a3"/>
        <w:numPr>
          <w:ilvl w:val="0"/>
          <w:numId w:val="18"/>
        </w:numPr>
        <w:tabs>
          <w:tab w:val="left" w:pos="851"/>
        </w:tabs>
        <w:jc w:val="left"/>
        <w:rPr>
          <w:sz w:val="28"/>
          <w:szCs w:val="28"/>
          <w:lang w:val="ru-RU"/>
        </w:rPr>
      </w:pPr>
      <w:r w:rsidRPr="00DF773E">
        <w:rPr>
          <w:sz w:val="28"/>
          <w:szCs w:val="28"/>
          <w:lang w:val="ru-RU"/>
        </w:rPr>
        <w:t xml:space="preserve">- </w:t>
      </w:r>
      <w:r w:rsidRPr="00DF773E">
        <w:rPr>
          <w:sz w:val="28"/>
          <w:szCs w:val="28"/>
          <w:lang w:val="ru-RU"/>
        </w:rPr>
        <w:t>поощрение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педагогами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детских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инициатив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и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детского</w:t>
      </w:r>
      <w:r w:rsidRPr="00DF773E">
        <w:rPr>
          <w:sz w:val="28"/>
          <w:szCs w:val="28"/>
          <w:lang w:val="ru-RU"/>
        </w:rPr>
        <w:t xml:space="preserve"> </w:t>
      </w:r>
      <w:r w:rsidRPr="00DF773E">
        <w:rPr>
          <w:sz w:val="28"/>
          <w:szCs w:val="28"/>
          <w:lang w:val="ru-RU"/>
        </w:rPr>
        <w:t>самоуправления</w:t>
      </w:r>
      <w:r w:rsidRPr="00DF773E">
        <w:rPr>
          <w:sz w:val="28"/>
          <w:szCs w:val="28"/>
          <w:lang w:val="ru-RU"/>
        </w:rPr>
        <w:t xml:space="preserve">. </w:t>
      </w:r>
    </w:p>
    <w:p w:rsidR="00C21F63" w:rsidRDefault="00C21F63" w:rsidP="00C21F63">
      <w:pPr>
        <w:pStyle w:val="a3"/>
        <w:ind w:left="720"/>
        <w:jc w:val="left"/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</w:pPr>
      <w:r w:rsidRPr="00DF773E">
        <w:rPr>
          <w:b/>
          <w:bCs/>
          <w:i/>
          <w:iCs/>
          <w:sz w:val="28"/>
          <w:szCs w:val="28"/>
          <w:lang w:val="ru-RU"/>
        </w:rPr>
        <w:t>Реализация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воспитательного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потенциала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внеурочной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деятельности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целях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обеспечения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индивидуальных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потребностей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осуществляется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рамках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выбранных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Pr="00DF773E">
        <w:rPr>
          <w:b/>
          <w:bCs/>
          <w:i/>
          <w:iCs/>
          <w:sz w:val="28"/>
          <w:szCs w:val="28"/>
          <w:lang w:val="ru-RU"/>
        </w:rPr>
        <w:t>обучающимися</w:t>
      </w:r>
      <w:proofErr w:type="gramEnd"/>
      <w:r w:rsidRPr="00DF773E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DF773E">
        <w:rPr>
          <w:b/>
          <w:bCs/>
          <w:i/>
          <w:iCs/>
          <w:sz w:val="28"/>
          <w:szCs w:val="28"/>
          <w:lang w:val="ru-RU"/>
        </w:rPr>
        <w:t>курсов</w:t>
      </w:r>
      <w:r w:rsidRPr="00DF773E">
        <w:rPr>
          <w:b/>
          <w:bCs/>
          <w:i/>
          <w:iCs/>
          <w:sz w:val="28"/>
          <w:szCs w:val="28"/>
          <w:lang w:val="ru-RU"/>
        </w:rPr>
        <w:t xml:space="preserve">, </w:t>
      </w:r>
      <w:r w:rsidRPr="00DF773E">
        <w:rPr>
          <w:b/>
          <w:bCs/>
          <w:i/>
          <w:iCs/>
          <w:sz w:val="28"/>
          <w:szCs w:val="28"/>
          <w:lang w:val="ru-RU"/>
        </w:rPr>
        <w:t>занятий</w:t>
      </w:r>
      <w:r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  <w:t>: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kern w:val="0"/>
          <w:sz w:val="28"/>
          <w:szCs w:val="28"/>
          <w:lang w:val="ru-RU" w:eastAsia="ru-RU"/>
        </w:rPr>
      </w:pPr>
      <w:r>
        <w:rPr>
          <w:rFonts w:asciiTheme="minorHAnsi" w:hAnsiTheme="minorHAnsi"/>
          <w:b/>
          <w:bCs/>
          <w:kern w:val="0"/>
          <w:sz w:val="36"/>
          <w:szCs w:val="36"/>
          <w:lang w:val="ru-RU" w:eastAsia="ru-RU"/>
        </w:rPr>
        <w:t xml:space="preserve"> - </w:t>
      </w:r>
      <w:r w:rsidRPr="00DF773E">
        <w:rPr>
          <w:bCs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исторического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просвещения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гражданско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военно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патриотической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kern w:val="0"/>
          <w:sz w:val="28"/>
          <w:szCs w:val="28"/>
          <w:lang w:val="ru-RU" w:eastAsia="ru-RU"/>
        </w:rPr>
        <w:t>историко</w:t>
      </w:r>
      <w:r w:rsidRPr="00DF773E">
        <w:rPr>
          <w:bCs/>
          <w:kern w:val="0"/>
          <w:sz w:val="28"/>
          <w:szCs w:val="28"/>
          <w:lang w:val="ru-RU" w:eastAsia="ru-RU"/>
        </w:rPr>
        <w:t>-</w:t>
      </w:r>
      <w:r w:rsidRPr="00DF773E">
        <w:rPr>
          <w:bCs/>
          <w:kern w:val="0"/>
          <w:sz w:val="28"/>
          <w:szCs w:val="28"/>
          <w:lang w:val="ru-RU" w:eastAsia="ru-RU"/>
        </w:rPr>
        <w:t>культурной</w:t>
      </w:r>
      <w:r w:rsidRPr="00DF773E">
        <w:rPr>
          <w:bCs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>,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религиозным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основам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нравственной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культуры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народов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России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духовно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историческому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краеведению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познавательной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научной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исследовательской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просветительской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экологической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природоохранной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области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искусств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художественного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творчества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разных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видов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жанров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туристско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-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краеведческой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,</w:t>
      </w:r>
    </w:p>
    <w:p w:rsidR="00C21F63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 xml:space="preserve"> -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курсы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,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занятия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оздоровительной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и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спортивной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DF773E">
        <w:rPr>
          <w:bCs/>
          <w:color w:val="000000"/>
          <w:kern w:val="0"/>
          <w:sz w:val="28"/>
          <w:szCs w:val="28"/>
          <w:lang w:val="ru-RU" w:eastAsia="ru-RU"/>
        </w:rPr>
        <w:t>направленности</w:t>
      </w:r>
      <w:r w:rsidRPr="00DF773E"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  <w:t>.</w:t>
      </w:r>
    </w:p>
    <w:p w:rsidR="00C21F63" w:rsidRPr="00DF773E" w:rsidRDefault="00C21F63" w:rsidP="00C21F63">
      <w:pPr>
        <w:pStyle w:val="a3"/>
        <w:ind w:left="720"/>
        <w:jc w:val="left"/>
        <w:rPr>
          <w:rFonts w:asciiTheme="minorHAnsi" w:hAnsiTheme="minorHAnsi"/>
          <w:bCs/>
          <w:color w:val="000000"/>
          <w:kern w:val="0"/>
          <w:sz w:val="28"/>
          <w:szCs w:val="28"/>
          <w:lang w:val="ru-RU" w:eastAsia="ru-RU"/>
        </w:rPr>
      </w:pPr>
    </w:p>
    <w:p w:rsidR="00C21F63" w:rsidRPr="00DF773E" w:rsidRDefault="00C21F63" w:rsidP="00C21F63">
      <w:pPr>
        <w:jc w:val="center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eastAsia="№Е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eastAsia="№Е"/>
          <w:b/>
          <w:bCs/>
          <w:sz w:val="28"/>
          <w:szCs w:val="28"/>
          <w:lang w:val="ru-RU"/>
        </w:rPr>
        <w:t xml:space="preserve"> м</w:t>
      </w:r>
      <w:r w:rsidRPr="00DF773E">
        <w:rPr>
          <w:rFonts w:eastAsia="№Е"/>
          <w:b/>
          <w:bCs/>
          <w:sz w:val="28"/>
          <w:szCs w:val="28"/>
          <w:lang w:val="ru-RU"/>
        </w:rPr>
        <w:t>одуль «Взаимодействие с родителями»</w:t>
      </w:r>
    </w:p>
    <w:p w:rsidR="00C21F63" w:rsidRPr="00E61DAD" w:rsidRDefault="00C21F63" w:rsidP="00C21F63">
      <w:pPr>
        <w:tabs>
          <w:tab w:val="left" w:pos="851"/>
        </w:tabs>
        <w:ind w:firstLine="567"/>
        <w:jc w:val="left"/>
        <w:rPr>
          <w:rStyle w:val="CharAttribute502"/>
          <w:rFonts w:eastAsia="№Е"/>
          <w:i w:val="0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E61DAD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C21F63" w:rsidRPr="00E61DAD" w:rsidRDefault="00C21F63" w:rsidP="00C21F63">
      <w:pPr>
        <w:pStyle w:val="ParaAttribute38"/>
        <w:ind w:right="0" w:firstLine="567"/>
        <w:jc w:val="left"/>
        <w:rPr>
          <w:rStyle w:val="CharAttribute502"/>
          <w:rFonts w:eastAsia="№Е"/>
          <w:b/>
          <w:szCs w:val="28"/>
        </w:rPr>
      </w:pPr>
      <w:r w:rsidRPr="00E61DAD">
        <w:rPr>
          <w:rStyle w:val="CharAttribute502"/>
          <w:rFonts w:eastAsia="№Е"/>
          <w:b/>
          <w:szCs w:val="28"/>
        </w:rPr>
        <w:lastRenderedPageBreak/>
        <w:t xml:space="preserve">На групповом уровне: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iCs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21F63" w:rsidRPr="00E61DAD" w:rsidRDefault="00C21F63" w:rsidP="00C21F63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8"/>
          <w:szCs w:val="28"/>
        </w:rPr>
      </w:pPr>
      <w:proofErr w:type="spellStart"/>
      <w:r w:rsidRPr="00E61DAD">
        <w:rPr>
          <w:rFonts w:ascii="Times New Roman"/>
          <w:b/>
          <w:i/>
          <w:sz w:val="28"/>
          <w:szCs w:val="28"/>
        </w:rPr>
        <w:t>На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индивидуальном</w:t>
      </w:r>
      <w:proofErr w:type="spellEnd"/>
      <w:r w:rsidRPr="00E61DAD">
        <w:rPr>
          <w:rFonts w:ascii="Times New Roman"/>
          <w:b/>
          <w:i/>
          <w:sz w:val="28"/>
          <w:szCs w:val="28"/>
        </w:rPr>
        <w:t xml:space="preserve"> </w:t>
      </w:r>
      <w:proofErr w:type="spellStart"/>
      <w:r w:rsidRPr="00E61DAD">
        <w:rPr>
          <w:rFonts w:ascii="Times New Roman"/>
          <w:b/>
          <w:i/>
          <w:sz w:val="28"/>
          <w:szCs w:val="28"/>
        </w:rPr>
        <w:t>уровне</w:t>
      </w:r>
      <w:proofErr w:type="spellEnd"/>
      <w:r w:rsidRPr="00E61DAD">
        <w:rPr>
          <w:rFonts w:ascii="Times New Roman"/>
          <w:b/>
          <w:i/>
          <w:sz w:val="28"/>
          <w:szCs w:val="28"/>
        </w:rPr>
        <w:t>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C21F63" w:rsidRDefault="00C21F63" w:rsidP="00C21F63">
      <w:pPr>
        <w:pStyle w:val="a3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E61DAD">
        <w:rPr>
          <w:rFonts w:ascii="Times New Roman"/>
          <w:sz w:val="28"/>
          <w:szCs w:val="28"/>
        </w:rPr>
        <w:t>c</w:t>
      </w:r>
      <w:r w:rsidRPr="00E61DAD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C21F63" w:rsidRDefault="00C21F63" w:rsidP="00C21F63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«Самоуправление»</w:t>
      </w:r>
    </w:p>
    <w:p w:rsidR="00C21F63" w:rsidRPr="00E61DAD" w:rsidRDefault="00C21F63" w:rsidP="00C21F63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E61DAD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E61DA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21F63" w:rsidRPr="00E61DAD" w:rsidRDefault="00C21F63" w:rsidP="00C21F63">
      <w:pPr>
        <w:adjustRightInd w:val="0"/>
        <w:ind w:right="-1" w:firstLine="567"/>
        <w:jc w:val="left"/>
        <w:rPr>
          <w:i/>
          <w:sz w:val="28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C21F63" w:rsidRPr="00E61DAD" w:rsidRDefault="00C21F63" w:rsidP="00C21F63">
      <w:pPr>
        <w:tabs>
          <w:tab w:val="left" w:pos="851"/>
        </w:tabs>
        <w:ind w:firstLine="567"/>
        <w:jc w:val="left"/>
        <w:rPr>
          <w:b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школы: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lastRenderedPageBreak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флешмобов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и т.п.);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C21F63" w:rsidRPr="00E61DAD" w:rsidRDefault="00C21F63" w:rsidP="00C21F63">
      <w:pPr>
        <w:tabs>
          <w:tab w:val="left" w:pos="851"/>
        </w:tabs>
        <w:ind w:firstLine="567"/>
        <w:jc w:val="left"/>
        <w:rPr>
          <w:bCs/>
          <w:i/>
          <w:sz w:val="28"/>
          <w:szCs w:val="28"/>
          <w:lang w:val="ru-RU"/>
        </w:rPr>
      </w:pPr>
      <w:r w:rsidRPr="00E61DAD">
        <w:rPr>
          <w:b/>
          <w:i/>
          <w:sz w:val="28"/>
          <w:szCs w:val="28"/>
          <w:lang w:val="ru-RU"/>
        </w:rPr>
        <w:t>На уровне классов</w:t>
      </w:r>
      <w:r w:rsidRPr="00E61DAD">
        <w:rPr>
          <w:bCs/>
          <w:i/>
          <w:sz w:val="28"/>
          <w:szCs w:val="28"/>
          <w:lang w:val="ru-RU"/>
        </w:rPr>
        <w:t>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21F63" w:rsidRPr="00E61DAD" w:rsidRDefault="00C21F63" w:rsidP="00C21F63">
      <w:pPr>
        <w:ind w:firstLine="567"/>
        <w:jc w:val="left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E61DAD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E61DAD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61DAD">
        <w:rPr>
          <w:rFonts w:asci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E61DAD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61DAD">
        <w:rPr>
          <w:rFonts w:ascii="Times New Roman"/>
          <w:sz w:val="28"/>
          <w:szCs w:val="28"/>
          <w:lang w:val="ru-RU"/>
        </w:rPr>
        <w:t xml:space="preserve"> дел;</w:t>
      </w:r>
    </w:p>
    <w:p w:rsidR="00C21F63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8"/>
          <w:szCs w:val="28"/>
          <w:lang w:val="ru-RU"/>
        </w:rPr>
      </w:pPr>
      <w:r w:rsidRPr="00E61DAD">
        <w:rPr>
          <w:rFonts w:ascii="Times New Roman"/>
          <w:iCs/>
          <w:sz w:val="28"/>
          <w:szCs w:val="28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E61DAD">
        <w:rPr>
          <w:rFonts w:ascii="Times New Roman"/>
          <w:iCs/>
          <w:sz w:val="28"/>
          <w:szCs w:val="28"/>
          <w:lang w:val="ru-RU"/>
        </w:rPr>
        <w:t>контролю за</w:t>
      </w:r>
      <w:proofErr w:type="gramEnd"/>
      <w:r w:rsidRPr="00E61DAD">
        <w:rPr>
          <w:rFonts w:asci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C21F63" w:rsidRDefault="00C21F63" w:rsidP="00C21F63">
      <w:pPr>
        <w:pStyle w:val="a3"/>
        <w:tabs>
          <w:tab w:val="left" w:pos="993"/>
          <w:tab w:val="left" w:pos="1310"/>
        </w:tabs>
        <w:ind w:left="567"/>
        <w:jc w:val="left"/>
        <w:rPr>
          <w:rFonts w:ascii="Times New Roman"/>
          <w:iCs/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6"/>
        </w:numPr>
        <w:tabs>
          <w:tab w:val="left" w:pos="851"/>
        </w:tabs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модуль «Профориентация»</w:t>
      </w:r>
    </w:p>
    <w:p w:rsidR="00C21F63" w:rsidRDefault="00C21F63" w:rsidP="00C21F63">
      <w:pPr>
        <w:ind w:firstLine="567"/>
        <w:jc w:val="left"/>
        <w:rPr>
          <w:rStyle w:val="CharAttribute512"/>
          <w:rFonts w:eastAsia="№Е"/>
          <w:szCs w:val="28"/>
          <w:lang w:val="ru-RU"/>
        </w:rPr>
      </w:pPr>
      <w:r w:rsidRPr="00E61DAD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61DAD">
        <w:rPr>
          <w:sz w:val="28"/>
          <w:szCs w:val="28"/>
          <w:lang w:val="ru-RU"/>
        </w:rPr>
        <w:t>профориентационно</w:t>
      </w:r>
      <w:proofErr w:type="spellEnd"/>
      <w:r w:rsidRPr="00E61DAD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E61DAD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E61DAD">
        <w:rPr>
          <w:rStyle w:val="CharAttribute512"/>
          <w:rFonts w:eastAsia="№Е"/>
          <w:szCs w:val="28"/>
          <w:lang w:val="ru-RU"/>
        </w:rPr>
        <w:t>через</w:t>
      </w:r>
      <w:proofErr w:type="gramEnd"/>
      <w:r>
        <w:rPr>
          <w:rStyle w:val="CharAttribute512"/>
          <w:rFonts w:eastAsia="№Е"/>
          <w:szCs w:val="28"/>
          <w:lang w:val="ru-RU"/>
        </w:rPr>
        <w:t>:</w:t>
      </w:r>
    </w:p>
    <w:p w:rsidR="00C21F63" w:rsidRPr="0025363E" w:rsidRDefault="00C21F63" w:rsidP="00C21F63">
      <w:pPr>
        <w:pStyle w:val="a3"/>
        <w:numPr>
          <w:ilvl w:val="0"/>
          <w:numId w:val="19"/>
        </w:numPr>
        <w:jc w:val="left"/>
        <w:rPr>
          <w:sz w:val="28"/>
          <w:szCs w:val="28"/>
          <w:lang w:val="ru-RU"/>
        </w:rPr>
      </w:pPr>
      <w:r w:rsidRPr="0025363E">
        <w:rPr>
          <w:rFonts w:eastAsia="Calibri"/>
          <w:sz w:val="28"/>
          <w:szCs w:val="28"/>
          <w:lang w:val="ru-RU"/>
        </w:rPr>
        <w:t>циклы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профориентационных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часов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общения</w:t>
      </w:r>
      <w:r w:rsidRPr="0025363E">
        <w:rPr>
          <w:rFonts w:eastAsia="Calibri"/>
          <w:sz w:val="28"/>
          <w:szCs w:val="28"/>
          <w:lang w:val="ru-RU"/>
        </w:rPr>
        <w:t xml:space="preserve">, </w:t>
      </w:r>
      <w:r w:rsidRPr="0025363E">
        <w:rPr>
          <w:rFonts w:eastAsia="Calibri"/>
          <w:sz w:val="28"/>
          <w:szCs w:val="28"/>
          <w:lang w:val="ru-RU"/>
        </w:rPr>
        <w:t>направленных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на</w:t>
      </w:r>
      <w:r w:rsidRPr="0025363E">
        <w:rPr>
          <w:rFonts w:eastAsia="Calibri"/>
          <w:sz w:val="28"/>
          <w:szCs w:val="28"/>
          <w:lang w:val="ru-RU"/>
        </w:rPr>
        <w:t xml:space="preserve">  </w:t>
      </w:r>
      <w:r w:rsidRPr="0025363E">
        <w:rPr>
          <w:rFonts w:eastAsia="Calibri"/>
          <w:sz w:val="28"/>
          <w:szCs w:val="28"/>
          <w:lang w:val="ru-RU"/>
        </w:rPr>
        <w:t>подготовку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школьника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к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осознанному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планированию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реализации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своего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профессионального</w:t>
      </w:r>
      <w:r w:rsidRPr="0025363E">
        <w:rPr>
          <w:rFonts w:eastAsia="Calibri"/>
          <w:sz w:val="28"/>
          <w:szCs w:val="28"/>
          <w:lang w:val="ru-RU"/>
        </w:rPr>
        <w:t xml:space="preserve"> </w:t>
      </w:r>
      <w:r w:rsidRPr="0025363E">
        <w:rPr>
          <w:rFonts w:eastAsia="Calibri"/>
          <w:sz w:val="28"/>
          <w:szCs w:val="28"/>
          <w:lang w:val="ru-RU"/>
        </w:rPr>
        <w:t>будущего</w:t>
      </w:r>
      <w:r w:rsidRPr="0025363E">
        <w:rPr>
          <w:rFonts w:eastAsia="Calibri"/>
          <w:sz w:val="28"/>
          <w:szCs w:val="28"/>
          <w:lang w:val="ru-RU"/>
        </w:rPr>
        <w:t>;</w:t>
      </w:r>
    </w:p>
    <w:p w:rsidR="00C21F63" w:rsidRPr="00E61DAD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</w:t>
      </w:r>
      <w:r w:rsidRPr="00E61DAD">
        <w:rPr>
          <w:rFonts w:ascii="Times New Roman" w:eastAsia="Calibri"/>
          <w:sz w:val="28"/>
          <w:szCs w:val="28"/>
          <w:lang w:val="ru-RU"/>
        </w:rPr>
        <w:lastRenderedPageBreak/>
        <w:t>достоинствах и недостатках той или иной интересной школьникам профессиональной деятельности;</w:t>
      </w:r>
    </w:p>
    <w:p w:rsidR="00C21F63" w:rsidRPr="00E61DAD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21F63" w:rsidRPr="00E61DAD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C21F63" w:rsidRPr="00E61DAD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онлайн-т</w:t>
      </w:r>
      <w:r>
        <w:rPr>
          <w:rFonts w:ascii="Times New Roman" w:eastAsia="Calibri"/>
          <w:sz w:val="28"/>
          <w:szCs w:val="28"/>
          <w:lang w:val="ru-RU"/>
        </w:rPr>
        <w:t>естирования</w:t>
      </w:r>
      <w:proofErr w:type="spellEnd"/>
      <w:r>
        <w:rPr>
          <w:rFonts w:ascii="Times New Roman" w:eastAsia="Calibri"/>
          <w:sz w:val="28"/>
          <w:szCs w:val="28"/>
          <w:lang w:val="ru-RU"/>
        </w:rPr>
        <w:t xml:space="preserve">, прохождение </w:t>
      </w:r>
      <w:proofErr w:type="spellStart"/>
      <w:r>
        <w:rPr>
          <w:rFonts w:ascii="Times New Roman" w:eastAsia="Calibri"/>
          <w:sz w:val="28"/>
          <w:szCs w:val="28"/>
          <w:lang w:val="ru-RU"/>
        </w:rPr>
        <w:t>онлайн-</w:t>
      </w:r>
      <w:r w:rsidRPr="00E61DAD">
        <w:rPr>
          <w:rFonts w:ascii="Times New Roman" w:eastAsia="Calibri"/>
          <w:sz w:val="28"/>
          <w:szCs w:val="28"/>
          <w:lang w:val="ru-RU"/>
        </w:rPr>
        <w:t>курсов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по интересующим профессиям и направлениям образования;</w:t>
      </w:r>
    </w:p>
    <w:p w:rsidR="00C21F63" w:rsidRPr="00E61DAD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</w:t>
      </w:r>
      <w:r>
        <w:rPr>
          <w:rFonts w:ascii="Times New Roman"/>
          <w:sz w:val="28"/>
          <w:szCs w:val="28"/>
          <w:lang w:val="ru-RU"/>
        </w:rPr>
        <w:t>овочных задач, участие в мастер-</w:t>
      </w:r>
      <w:r w:rsidRPr="00E61DAD">
        <w:rPr>
          <w:rFonts w:ascii="Times New Roman"/>
          <w:sz w:val="28"/>
          <w:szCs w:val="28"/>
          <w:lang w:val="ru-RU"/>
        </w:rPr>
        <w:t>классах, посещение открытых уроков;</w:t>
      </w:r>
    </w:p>
    <w:p w:rsidR="00C21F63" w:rsidRDefault="00C21F63" w:rsidP="00C21F63">
      <w:pPr>
        <w:pStyle w:val="a3"/>
        <w:numPr>
          <w:ilvl w:val="0"/>
          <w:numId w:val="2"/>
        </w:numPr>
        <w:tabs>
          <w:tab w:val="left" w:pos="885"/>
        </w:tabs>
        <w:ind w:left="0" w:right="175" w:firstLine="567"/>
        <w:jc w:val="left"/>
        <w:rPr>
          <w:rFonts w:ascii="Times New Roman"/>
          <w:sz w:val="28"/>
          <w:szCs w:val="28"/>
          <w:lang w:val="ru-RU"/>
        </w:rPr>
      </w:pPr>
      <w:r w:rsidRPr="00E61DAD">
        <w:rPr>
          <w:rFonts w:ascii="Times New Roman"/>
          <w:sz w:val="28"/>
          <w:szCs w:val="28"/>
          <w:lang w:val="ru-RU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>
        <w:rPr>
          <w:rFonts w:ascii="Times New Roman"/>
          <w:sz w:val="28"/>
          <w:szCs w:val="28"/>
          <w:lang w:val="ru-RU"/>
        </w:rPr>
        <w:t>в процессе выбора ими профессии.</w:t>
      </w:r>
    </w:p>
    <w:p w:rsidR="00C21F63" w:rsidRDefault="00C21F63" w:rsidP="00C21F63">
      <w:pPr>
        <w:tabs>
          <w:tab w:val="left" w:pos="885"/>
        </w:tabs>
        <w:ind w:right="175"/>
        <w:jc w:val="left"/>
        <w:rPr>
          <w:b/>
          <w:bCs/>
          <w:sz w:val="28"/>
          <w:szCs w:val="28"/>
          <w:lang w:val="ru-RU"/>
        </w:rPr>
      </w:pPr>
    </w:p>
    <w:p w:rsidR="00C21F63" w:rsidRDefault="00C21F63" w:rsidP="00C21F63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«Основные школьные дела»</w:t>
      </w:r>
    </w:p>
    <w:p w:rsidR="00C21F63" w:rsidRPr="0025363E" w:rsidRDefault="00C21F63" w:rsidP="00C21F63">
      <w:pPr>
        <w:tabs>
          <w:tab w:val="left" w:pos="885"/>
        </w:tabs>
        <w:ind w:left="360"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- Общешкольные праздники, </w:t>
      </w:r>
      <w:r w:rsidRPr="0025363E">
        <w:rPr>
          <w:rFonts w:eastAsia="№Е"/>
          <w:sz w:val="28"/>
          <w:szCs w:val="28"/>
          <w:lang w:val="ru-RU"/>
        </w:rPr>
        <w:t xml:space="preserve">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 w:rsidRPr="0025363E">
        <w:rPr>
          <w:rFonts w:eastAsia="№Е"/>
          <w:b/>
          <w:bCs/>
          <w:sz w:val="28"/>
          <w:szCs w:val="28"/>
          <w:lang w:val="ru-RU"/>
        </w:rPr>
        <w:t xml:space="preserve"> - участие во всероссийских акциях, </w:t>
      </w:r>
      <w:r w:rsidRPr="0025363E">
        <w:rPr>
          <w:rFonts w:eastAsia="№Е"/>
          <w:sz w:val="28"/>
          <w:szCs w:val="28"/>
          <w:lang w:val="ru-RU"/>
        </w:rPr>
        <w:t xml:space="preserve">посвящённых значимым событиям в России, мире;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</w:t>
      </w:r>
      <w:r w:rsidRPr="0025363E">
        <w:rPr>
          <w:rFonts w:eastAsia="№Е"/>
          <w:b/>
          <w:bCs/>
          <w:sz w:val="28"/>
          <w:szCs w:val="28"/>
          <w:lang w:val="ru-RU"/>
        </w:rPr>
        <w:t>торжественные мероприятия</w:t>
      </w:r>
      <w:r w:rsidRPr="0025363E">
        <w:rPr>
          <w:rFonts w:eastAsia="№Е"/>
          <w:sz w:val="28"/>
          <w:szCs w:val="28"/>
          <w:lang w:val="ru-RU"/>
        </w:rPr>
        <w:t xml:space="preserve">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церемонии награждения </w:t>
      </w:r>
      <w:r w:rsidRPr="0025363E">
        <w:rPr>
          <w:rFonts w:eastAsia="№Е"/>
          <w:sz w:val="28"/>
          <w:szCs w:val="28"/>
          <w:lang w:val="ru-RU"/>
        </w:rPr>
        <w:t xml:space="preserve">(по итогам учебного периода, года) обучающихся и педагогов за участие в жизни школы и достижения в конкурсах, соревнованиях, олимпиадах,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социальные проекты</w:t>
      </w:r>
      <w:r w:rsidRPr="0025363E">
        <w:rPr>
          <w:rFonts w:eastAsia="№Е"/>
          <w:sz w:val="28"/>
          <w:szCs w:val="28"/>
          <w:lang w:val="ru-RU"/>
        </w:rPr>
        <w:t xml:space="preserve"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>проводимые  для  жителей  города</w:t>
      </w:r>
      <w:proofErr w:type="gramStart"/>
      <w:r w:rsidRPr="0025363E">
        <w:rPr>
          <w:rFonts w:eastAsia="№Е"/>
          <w:b/>
          <w:bCs/>
          <w:sz w:val="28"/>
          <w:szCs w:val="28"/>
          <w:lang w:val="ru-RU"/>
        </w:rPr>
        <w:t xml:space="preserve"> </w:t>
      </w:r>
      <w:r w:rsidRPr="0025363E">
        <w:rPr>
          <w:rFonts w:eastAsia="№Е"/>
          <w:sz w:val="28"/>
          <w:szCs w:val="28"/>
          <w:lang w:val="ru-RU"/>
        </w:rPr>
        <w:t>,</w:t>
      </w:r>
      <w:proofErr w:type="gramEnd"/>
      <w:r w:rsidRPr="0025363E">
        <w:rPr>
          <w:rFonts w:eastAsia="№Е"/>
          <w:sz w:val="28"/>
          <w:szCs w:val="28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вовлечение по возможности каждого обучающегося в школьные дела в разных ролях </w:t>
      </w:r>
      <w:r w:rsidRPr="0025363E">
        <w:rPr>
          <w:rFonts w:eastAsia="№Е"/>
          <w:sz w:val="28"/>
          <w:szCs w:val="28"/>
          <w:lang w:val="ru-RU"/>
        </w:rPr>
        <w:t xml:space="preserve">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C21F63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  <w:r>
        <w:rPr>
          <w:rFonts w:eastAsia="№Е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№Е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№Е"/>
          <w:b/>
          <w:bCs/>
          <w:sz w:val="28"/>
          <w:szCs w:val="28"/>
          <w:lang w:val="ru-RU"/>
        </w:rPr>
        <w:t xml:space="preserve">наблюдение за поведением обучающихся в ситуациях </w:t>
      </w:r>
      <w:r w:rsidRPr="0025363E">
        <w:rPr>
          <w:rFonts w:eastAsia="№Е"/>
          <w:sz w:val="28"/>
          <w:szCs w:val="28"/>
          <w:lang w:val="ru-RU"/>
        </w:rPr>
        <w:t xml:space="preserve">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C21F63" w:rsidRDefault="00C21F63" w:rsidP="00C21F63">
      <w:pPr>
        <w:tabs>
          <w:tab w:val="left" w:pos="885"/>
        </w:tabs>
        <w:ind w:right="175"/>
        <w:jc w:val="left"/>
        <w:rPr>
          <w:rFonts w:eastAsia="№Е"/>
          <w:sz w:val="28"/>
          <w:szCs w:val="28"/>
          <w:lang w:val="ru-RU"/>
        </w:rPr>
      </w:pPr>
    </w:p>
    <w:p w:rsidR="00C21F63" w:rsidRPr="0025363E" w:rsidRDefault="00C21F63" w:rsidP="00C21F63">
      <w:pPr>
        <w:pStyle w:val="a3"/>
        <w:numPr>
          <w:ilvl w:val="0"/>
          <w:numId w:val="6"/>
        </w:numPr>
        <w:tabs>
          <w:tab w:val="left" w:pos="885"/>
        </w:tabs>
        <w:ind w:right="175"/>
        <w:rPr>
          <w:rFonts w:ascii="Times New Roman"/>
          <w:b/>
          <w:sz w:val="28"/>
          <w:szCs w:val="28"/>
          <w:lang w:val="ru-RU"/>
        </w:rPr>
      </w:pPr>
      <w:proofErr w:type="spellStart"/>
      <w:r>
        <w:rPr>
          <w:rFonts w:ascii="Times New Roman"/>
          <w:b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sz w:val="28"/>
          <w:szCs w:val="28"/>
          <w:lang w:val="ru-RU"/>
        </w:rPr>
        <w:t xml:space="preserve"> м</w:t>
      </w:r>
      <w:r w:rsidRPr="0025363E">
        <w:rPr>
          <w:rFonts w:ascii="Times New Roman"/>
          <w:b/>
          <w:sz w:val="28"/>
          <w:szCs w:val="28"/>
          <w:lang w:val="ru-RU"/>
        </w:rPr>
        <w:t>одуль «Внешкольные мероприятия»</w:t>
      </w:r>
    </w:p>
    <w:p w:rsidR="00C21F63" w:rsidRPr="0025363E" w:rsidRDefault="00C21F63" w:rsidP="00C21F63">
      <w:pPr>
        <w:tabs>
          <w:tab w:val="left" w:pos="885"/>
        </w:tabs>
        <w:ind w:left="360" w:right="175"/>
        <w:jc w:val="left"/>
        <w:rPr>
          <w:sz w:val="28"/>
          <w:szCs w:val="28"/>
          <w:lang w:val="ru-RU"/>
        </w:rPr>
      </w:pPr>
      <w:r w:rsidRPr="0025363E">
        <w:rPr>
          <w:rFonts w:eastAsia="+mn-ea"/>
          <w:b/>
          <w:bCs/>
          <w:sz w:val="28"/>
          <w:szCs w:val="28"/>
          <w:lang w:val="ru-RU"/>
        </w:rPr>
        <w:t xml:space="preserve"> - внешкольные тематические мероприятия воспитательной направленности, </w:t>
      </w:r>
      <w:r w:rsidRPr="0025363E">
        <w:rPr>
          <w:rFonts w:eastAsia="+mn-ea"/>
          <w:sz w:val="28"/>
          <w:szCs w:val="28"/>
          <w:lang w:val="ru-RU"/>
        </w:rPr>
        <w:t>организуемые педагогами, по изучаемым в школе учебным предметам, курсам, модулям;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eastAsia="+mn-ea"/>
          <w:b/>
          <w:bCs/>
          <w:sz w:val="28"/>
          <w:szCs w:val="28"/>
          <w:lang w:val="ru-RU"/>
        </w:rPr>
        <w:t xml:space="preserve">- </w:t>
      </w:r>
      <w:r w:rsidRPr="0025363E">
        <w:rPr>
          <w:rFonts w:eastAsia="+mn-ea"/>
          <w:b/>
          <w:bCs/>
          <w:sz w:val="28"/>
          <w:szCs w:val="28"/>
          <w:lang w:val="ru-RU"/>
        </w:rPr>
        <w:t>организуемые в классах классными руководителями</w:t>
      </w:r>
      <w:r w:rsidRPr="0025363E">
        <w:rPr>
          <w:rFonts w:eastAsia="+mn-ea"/>
          <w:sz w:val="28"/>
          <w:szCs w:val="28"/>
          <w:lang w:val="ru-RU"/>
        </w:rPr>
        <w:t xml:space="preserve">, в том числе совместно с родителями (законными представителями) обучающихся, экскурсии, походы выходного </w:t>
      </w:r>
      <w:r w:rsidRPr="0025363E">
        <w:rPr>
          <w:rFonts w:eastAsia="+mn-ea"/>
          <w:sz w:val="28"/>
          <w:szCs w:val="28"/>
          <w:lang w:val="ru-RU"/>
        </w:rPr>
        <w:lastRenderedPageBreak/>
        <w:t>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литературные, исторические, экологические </w:t>
      </w:r>
      <w:r w:rsidRPr="0025363E">
        <w:rPr>
          <w:rFonts w:eastAsia="+mn-ea"/>
          <w:sz w:val="28"/>
          <w:szCs w:val="28"/>
          <w:lang w:val="ru-RU"/>
        </w:rPr>
        <w:t xml:space="preserve">и другие походы, экскурсии, экспедиции, слеты и т. п.; </w:t>
      </w:r>
    </w:p>
    <w:p w:rsidR="00C21F63" w:rsidRPr="0025363E" w:rsidRDefault="00C21F63" w:rsidP="00C21F63">
      <w:p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выездные события, </w:t>
      </w:r>
      <w:r w:rsidRPr="0025363E">
        <w:rPr>
          <w:rFonts w:eastAsia="+mn-ea"/>
          <w:sz w:val="28"/>
          <w:szCs w:val="28"/>
          <w:lang w:val="ru-RU"/>
        </w:rPr>
        <w:t>включающие в себя комплекс коллективных творческих дел;</w:t>
      </w:r>
    </w:p>
    <w:p w:rsidR="00C21F63" w:rsidRDefault="00C21F63" w:rsidP="00C21F63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  <w:r>
        <w:rPr>
          <w:rFonts w:eastAsia="+mn-ea"/>
          <w:b/>
          <w:bCs/>
          <w:sz w:val="28"/>
          <w:szCs w:val="28"/>
          <w:lang w:val="ru-RU"/>
        </w:rPr>
        <w:t xml:space="preserve"> - </w:t>
      </w:r>
      <w:r w:rsidRPr="0025363E">
        <w:rPr>
          <w:rFonts w:eastAsia="+mn-ea"/>
          <w:b/>
          <w:bCs/>
          <w:sz w:val="28"/>
          <w:szCs w:val="28"/>
          <w:lang w:val="ru-RU"/>
        </w:rPr>
        <w:t xml:space="preserve">внешкольные мероприятия, </w:t>
      </w:r>
      <w:r w:rsidRPr="0025363E">
        <w:rPr>
          <w:rFonts w:eastAsia="+mn-ea"/>
          <w:sz w:val="28"/>
          <w:szCs w:val="28"/>
          <w:lang w:val="ru-RU"/>
        </w:rPr>
        <w:t>в том числе организуемые совместно с социальными партнерами школы.</w:t>
      </w:r>
    </w:p>
    <w:p w:rsidR="00C21F63" w:rsidRDefault="00C21F63" w:rsidP="00C21F63">
      <w:pPr>
        <w:tabs>
          <w:tab w:val="left" w:pos="885"/>
        </w:tabs>
        <w:ind w:right="175"/>
        <w:jc w:val="left"/>
        <w:rPr>
          <w:rFonts w:eastAsia="+mn-ea"/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</w:t>
      </w:r>
    </w:p>
    <w:p w:rsidR="00C21F63" w:rsidRPr="00EA188B" w:rsidRDefault="00C21F63" w:rsidP="00C21F63">
      <w:pPr>
        <w:pStyle w:val="a3"/>
        <w:tabs>
          <w:tab w:val="left" w:pos="885"/>
        </w:tabs>
        <w:ind w:left="720" w:right="175"/>
        <w:jc w:val="center"/>
        <w:rPr>
          <w:b/>
          <w:bCs/>
          <w:sz w:val="28"/>
          <w:szCs w:val="28"/>
          <w:lang w:val="ru-RU"/>
        </w:rPr>
      </w:pPr>
      <w:r w:rsidRPr="000B1982">
        <w:rPr>
          <w:rFonts w:ascii="Times New Roman"/>
          <w:b/>
          <w:bCs/>
          <w:sz w:val="28"/>
          <w:szCs w:val="28"/>
          <w:lang w:val="ru-RU"/>
        </w:rPr>
        <w:t>«Организация предметно- пространственной</w:t>
      </w:r>
      <w:r w:rsidRPr="00EA188B">
        <w:rPr>
          <w:b/>
          <w:bCs/>
          <w:sz w:val="28"/>
          <w:szCs w:val="28"/>
          <w:lang w:val="ru-RU"/>
        </w:rPr>
        <w:t xml:space="preserve"> </w:t>
      </w:r>
      <w:r w:rsidRPr="00EA188B">
        <w:rPr>
          <w:b/>
          <w:bCs/>
          <w:sz w:val="28"/>
          <w:szCs w:val="28"/>
          <w:lang w:val="ru-RU"/>
        </w:rPr>
        <w:t>среды»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Оформление внешнего вида, фасада, холла </w:t>
      </w:r>
      <w:r w:rsidRPr="00EA188B">
        <w:rPr>
          <w:sz w:val="28"/>
          <w:szCs w:val="28"/>
          <w:lang w:val="ru-RU"/>
        </w:rPr>
        <w:t>при входе здания школы государственной символикой РФ, субъекта РФ, муниципального образования (флаг, герб);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изображения символики российского государства</w:t>
      </w:r>
      <w:r w:rsidRPr="00EA188B">
        <w:rPr>
          <w:sz w:val="28"/>
          <w:szCs w:val="28"/>
          <w:lang w:val="ru-RU"/>
        </w:rPr>
        <w:t>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карты России, </w:t>
      </w:r>
      <w:r w:rsidRPr="00EA188B">
        <w:rPr>
          <w:sz w:val="28"/>
          <w:szCs w:val="28"/>
          <w:lang w:val="ru-RU"/>
        </w:rPr>
        <w:t>регионов, муниципальных образований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художественные изображения природы </w:t>
      </w:r>
      <w:r w:rsidRPr="00EA188B">
        <w:rPr>
          <w:sz w:val="28"/>
          <w:szCs w:val="28"/>
          <w:lang w:val="ru-RU"/>
        </w:rPr>
        <w:t>России, региона, местности, предметов традиционной культуры и быта, духовной культуры народов России;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портреты выдающихся государственных деятелей России</w:t>
      </w:r>
      <w:r w:rsidRPr="00EA188B">
        <w:rPr>
          <w:sz w:val="28"/>
          <w:szCs w:val="28"/>
          <w:lang w:val="ru-RU"/>
        </w:rPr>
        <w:t xml:space="preserve">; 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звуковое пространство в школе </w:t>
      </w:r>
      <w:r w:rsidRPr="00EA188B">
        <w:rPr>
          <w:sz w:val="28"/>
          <w:szCs w:val="28"/>
          <w:lang w:val="ru-RU"/>
        </w:rPr>
        <w:t>— работа школьного радио, аудио сообщения в школе (звонки, информации, музыка) и др.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гражданского почитания» </w:t>
      </w:r>
      <w:r w:rsidRPr="00EA188B">
        <w:rPr>
          <w:sz w:val="28"/>
          <w:szCs w:val="28"/>
          <w:lang w:val="ru-RU"/>
        </w:rPr>
        <w:t xml:space="preserve">в помещениях школы или на прилегающей территории; </w:t>
      </w:r>
      <w:r w:rsidRPr="00EA188B">
        <w:rPr>
          <w:b/>
          <w:bCs/>
          <w:sz w:val="28"/>
          <w:szCs w:val="28"/>
          <w:lang w:val="ru-RU"/>
        </w:rPr>
        <w:t>школьные мемориалы воинской славы</w:t>
      </w:r>
      <w:r w:rsidRPr="00EA188B">
        <w:rPr>
          <w:sz w:val="28"/>
          <w:szCs w:val="28"/>
          <w:lang w:val="ru-RU"/>
        </w:rPr>
        <w:t>, памятники, памятные доски;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«места новостей» </w:t>
      </w:r>
      <w:r w:rsidRPr="00EA188B">
        <w:rPr>
          <w:sz w:val="28"/>
          <w:szCs w:val="28"/>
          <w:lang w:val="ru-RU"/>
        </w:rPr>
        <w:t>— оформленные места, стенды в школьных помещениях;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размещение регулярно сменяемых экспозиций </w:t>
      </w:r>
      <w:r w:rsidRPr="00EA188B">
        <w:rPr>
          <w:sz w:val="28"/>
          <w:szCs w:val="28"/>
          <w:lang w:val="ru-RU"/>
        </w:rPr>
        <w:t xml:space="preserve">творческих работ обучающихся, 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благоустройство, </w:t>
      </w:r>
      <w:r w:rsidRPr="00EA188B">
        <w:rPr>
          <w:sz w:val="28"/>
          <w:szCs w:val="28"/>
          <w:lang w:val="ru-RU"/>
        </w:rPr>
        <w:t xml:space="preserve">озеленение пришкольной территории, спортивных и игровых площадок, 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благоустройство школьных аудиторий </w:t>
      </w:r>
      <w:r w:rsidRPr="00EA188B">
        <w:rPr>
          <w:sz w:val="28"/>
          <w:szCs w:val="28"/>
          <w:lang w:val="ru-RU"/>
        </w:rPr>
        <w:t xml:space="preserve">классными руководителями вместе с </w:t>
      </w:r>
      <w:proofErr w:type="gramStart"/>
      <w:r w:rsidRPr="00EA188B">
        <w:rPr>
          <w:sz w:val="28"/>
          <w:szCs w:val="28"/>
          <w:lang w:val="ru-RU"/>
        </w:rPr>
        <w:t>обучающимся</w:t>
      </w:r>
      <w:proofErr w:type="gramEnd"/>
      <w:r w:rsidRPr="00EA188B">
        <w:rPr>
          <w:sz w:val="28"/>
          <w:szCs w:val="28"/>
          <w:lang w:val="ru-RU"/>
        </w:rPr>
        <w:t>,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 xml:space="preserve">событийный дизайн: </w:t>
      </w:r>
      <w:r w:rsidRPr="00EA188B">
        <w:rPr>
          <w:sz w:val="28"/>
          <w:szCs w:val="28"/>
          <w:lang w:val="ru-RU"/>
        </w:rPr>
        <w:t>оформление пространства проведения школьных событий праздников, церемоний, торжественных линеек, творческих вечеров;</w:t>
      </w:r>
    </w:p>
    <w:p w:rsidR="00C21F63" w:rsidRPr="00EA188B" w:rsidRDefault="00C21F63" w:rsidP="00C21F63">
      <w:pPr>
        <w:numPr>
          <w:ilvl w:val="0"/>
          <w:numId w:val="20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b/>
          <w:bCs/>
          <w:sz w:val="28"/>
          <w:szCs w:val="28"/>
          <w:lang w:val="ru-RU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b/>
          <w:bCs/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r>
        <w:rPr>
          <w:rFonts w:asci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>
        <w:rPr>
          <w:rFonts w:ascii="Times New Roman"/>
          <w:b/>
          <w:bCs/>
          <w:sz w:val="28"/>
          <w:szCs w:val="28"/>
          <w:lang w:val="ru-RU"/>
        </w:rPr>
        <w:t xml:space="preserve"> м</w:t>
      </w:r>
      <w:r w:rsidRPr="000B1982">
        <w:rPr>
          <w:rFonts w:ascii="Times New Roman"/>
          <w:b/>
          <w:bCs/>
          <w:sz w:val="28"/>
          <w:szCs w:val="28"/>
          <w:lang w:val="ru-RU"/>
        </w:rPr>
        <w:t>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Профилактика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безопасности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C21F63" w:rsidRPr="00EA188B" w:rsidRDefault="00C21F63" w:rsidP="00C21F63">
      <w:pPr>
        <w:tabs>
          <w:tab w:val="left" w:pos="885"/>
        </w:tabs>
        <w:ind w:left="720" w:right="175"/>
        <w:jc w:val="center"/>
        <w:rPr>
          <w:b/>
          <w:sz w:val="28"/>
          <w:szCs w:val="28"/>
          <w:lang w:val="ru-RU"/>
        </w:rPr>
      </w:pPr>
      <w:r w:rsidRPr="00EA188B">
        <w:rPr>
          <w:b/>
          <w:bCs/>
          <w:i/>
          <w:iCs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21F63" w:rsidRPr="00EA188B" w:rsidRDefault="00C21F63" w:rsidP="00C21F63">
      <w:pPr>
        <w:numPr>
          <w:ilvl w:val="0"/>
          <w:numId w:val="21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жизнедеятельности,</w:t>
      </w:r>
    </w:p>
    <w:p w:rsidR="00C21F63" w:rsidRPr="00EA188B" w:rsidRDefault="00C21F63" w:rsidP="00C21F63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lastRenderedPageBreak/>
        <w:t xml:space="preserve">проведение исследований, мониторинга рисков безопасности и ресурсов повышения безопасности, </w:t>
      </w:r>
    </w:p>
    <w:p w:rsidR="00C21F63" w:rsidRPr="00EA188B" w:rsidRDefault="00C21F63" w:rsidP="00C21F63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>выделение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21F63" w:rsidRPr="00EA188B" w:rsidRDefault="00C21F63" w:rsidP="00C21F63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proofErr w:type="gramStart"/>
      <w:r w:rsidRPr="00EA188B">
        <w:rPr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A188B">
        <w:rPr>
          <w:sz w:val="28"/>
          <w:szCs w:val="28"/>
          <w:lang w:val="ru-RU"/>
        </w:rPr>
        <w:t>конфликтологов</w:t>
      </w:r>
      <w:proofErr w:type="spellEnd"/>
      <w:r w:rsidRPr="00EA188B">
        <w:rPr>
          <w:sz w:val="28"/>
          <w:szCs w:val="28"/>
          <w:lang w:val="ru-RU"/>
        </w:rPr>
        <w:t>, коррекционных педагогов, работников социальных служб, правоохранительных органов, опеки и т. д.);</w:t>
      </w:r>
      <w:proofErr w:type="gramEnd"/>
    </w:p>
    <w:p w:rsidR="00C21F63" w:rsidRDefault="00C21F63" w:rsidP="00C21F63">
      <w:pPr>
        <w:numPr>
          <w:ilvl w:val="0"/>
          <w:numId w:val="22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EA188B">
        <w:rPr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EA188B">
        <w:rPr>
          <w:sz w:val="28"/>
          <w:szCs w:val="28"/>
          <w:lang w:val="ru-RU"/>
        </w:rPr>
        <w:t>девиантными</w:t>
      </w:r>
      <w:proofErr w:type="spellEnd"/>
      <w:r w:rsidRPr="00EA188B">
        <w:rPr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</w:t>
      </w:r>
      <w:r>
        <w:rPr>
          <w:sz w:val="28"/>
          <w:szCs w:val="28"/>
          <w:lang w:val="ru-RU"/>
        </w:rPr>
        <w:t>.</w:t>
      </w: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C21F63" w:rsidRPr="000B1982" w:rsidRDefault="00C21F63" w:rsidP="00C21F63">
      <w:pPr>
        <w:pStyle w:val="a3"/>
        <w:numPr>
          <w:ilvl w:val="0"/>
          <w:numId w:val="6"/>
        </w:numPr>
        <w:tabs>
          <w:tab w:val="left" w:pos="885"/>
        </w:tabs>
        <w:ind w:right="175"/>
        <w:jc w:val="center"/>
        <w:rPr>
          <w:rFonts w:ascii="Times New Roman"/>
          <w:b/>
          <w:bCs/>
          <w:sz w:val="28"/>
          <w:szCs w:val="28"/>
          <w:lang w:val="ru-RU"/>
        </w:rPr>
      </w:pPr>
      <w:proofErr w:type="spellStart"/>
      <w:r w:rsidRPr="000B1982">
        <w:rPr>
          <w:rFonts w:ascii="Times New Roman"/>
          <w:b/>
          <w:bCs/>
          <w:sz w:val="28"/>
          <w:szCs w:val="28"/>
          <w:lang w:val="ru-RU"/>
        </w:rPr>
        <w:t>Инвариативный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 xml:space="preserve"> модуль «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Социальное</w:t>
      </w:r>
      <w:proofErr w:type="spellEnd"/>
      <w:r w:rsidRPr="000B1982">
        <w:rPr>
          <w:rFonts w:ascii="Times New Roman"/>
          <w:b/>
          <w:bCs/>
          <w:sz w:val="28"/>
          <w:szCs w:val="28"/>
        </w:rPr>
        <w:t xml:space="preserve"> </w:t>
      </w:r>
      <w:proofErr w:type="spellStart"/>
      <w:r w:rsidRPr="000B1982">
        <w:rPr>
          <w:rFonts w:ascii="Times New Roman"/>
          <w:b/>
          <w:bCs/>
          <w:sz w:val="28"/>
          <w:szCs w:val="28"/>
        </w:rPr>
        <w:t>партнерство</w:t>
      </w:r>
      <w:proofErr w:type="spellEnd"/>
      <w:r w:rsidRPr="000B1982">
        <w:rPr>
          <w:rFonts w:ascii="Times New Roman"/>
          <w:b/>
          <w:bCs/>
          <w:sz w:val="28"/>
          <w:szCs w:val="28"/>
          <w:lang w:val="ru-RU"/>
        </w:rPr>
        <w:t>»</w:t>
      </w: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b/>
          <w:bCs/>
          <w:i/>
          <w:iCs/>
          <w:sz w:val="28"/>
          <w:szCs w:val="28"/>
          <w:lang w:val="ru-RU"/>
        </w:rPr>
      </w:pPr>
      <w:r w:rsidRPr="000B1982">
        <w:rPr>
          <w:b/>
          <w:bCs/>
          <w:i/>
          <w:iCs/>
          <w:sz w:val="28"/>
          <w:szCs w:val="28"/>
          <w:lang w:val="ru-RU"/>
        </w:rPr>
        <w:t xml:space="preserve">Реализация воспитательного потенциала социального партнёрства школы при соблюдении требований законодательства РФ предусматривает: </w:t>
      </w:r>
    </w:p>
    <w:p w:rsidR="00C21F63" w:rsidRPr="000B1982" w:rsidRDefault="00C21F63" w:rsidP="00C21F63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B1982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сотрудничестве;</w:t>
      </w:r>
    </w:p>
    <w:p w:rsidR="00C21F63" w:rsidRPr="000B1982" w:rsidRDefault="00C21F63" w:rsidP="00C21F63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участие представителей организаций- партнёров в реализации проектов;</w:t>
      </w:r>
    </w:p>
    <w:p w:rsidR="00C21F63" w:rsidRPr="000B1982" w:rsidRDefault="00C21F63" w:rsidP="00C21F63">
      <w:pPr>
        <w:numPr>
          <w:ilvl w:val="0"/>
          <w:numId w:val="23"/>
        </w:numPr>
        <w:tabs>
          <w:tab w:val="left" w:pos="885"/>
        </w:tabs>
        <w:ind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 проведение на базе организаций-партнёров различных событий;</w:t>
      </w:r>
    </w:p>
    <w:p w:rsidR="00C21F63" w:rsidRPr="000B1982" w:rsidRDefault="00C21F63" w:rsidP="00C21F63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>2. открытые дискуссионные площадки;</w:t>
      </w: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  <w:r w:rsidRPr="000B1982">
        <w:rPr>
          <w:sz w:val="28"/>
          <w:szCs w:val="28"/>
          <w:lang w:val="ru-RU"/>
        </w:rPr>
        <w:t xml:space="preserve">3. социальные проекты. </w:t>
      </w:r>
    </w:p>
    <w:p w:rsidR="00C21F63" w:rsidRDefault="00C21F63" w:rsidP="00C21F63">
      <w:pPr>
        <w:tabs>
          <w:tab w:val="left" w:pos="885"/>
        </w:tabs>
        <w:ind w:left="720" w:right="175"/>
        <w:jc w:val="left"/>
        <w:rPr>
          <w:sz w:val="28"/>
          <w:szCs w:val="28"/>
          <w:lang w:val="ru-RU"/>
        </w:rPr>
      </w:pPr>
    </w:p>
    <w:p w:rsidR="00C21F63" w:rsidRPr="00E66930" w:rsidRDefault="00C21F63" w:rsidP="00C21F63">
      <w:pPr>
        <w:pStyle w:val="a3"/>
        <w:tabs>
          <w:tab w:val="left" w:pos="851"/>
        </w:tabs>
        <w:ind w:left="1080"/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/>
          <w:bCs/>
          <w:color w:val="000000"/>
          <w:w w:val="0"/>
          <w:sz w:val="28"/>
          <w:szCs w:val="28"/>
          <w:lang w:val="ru-RU"/>
        </w:rPr>
        <w:t>Вариативные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/>
          <w:bCs/>
          <w:color w:val="000000"/>
          <w:w w:val="0"/>
          <w:sz w:val="28"/>
          <w:szCs w:val="28"/>
          <w:lang w:val="ru-RU"/>
        </w:rPr>
        <w:t>модули</w:t>
      </w:r>
    </w:p>
    <w:p w:rsidR="00C21F63" w:rsidRPr="00E66930" w:rsidRDefault="00C21F63" w:rsidP="00C21F63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Детские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общественные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объединения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(</w:t>
      </w:r>
      <w:r w:rsidRPr="00E66930">
        <w:rPr>
          <w:bCs/>
          <w:color w:val="000000"/>
          <w:w w:val="0"/>
          <w:sz w:val="28"/>
          <w:szCs w:val="28"/>
          <w:lang w:val="ru-RU"/>
        </w:rPr>
        <w:t>РДДМ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«Движение</w:t>
      </w:r>
      <w:proofErr w:type="gramStart"/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П</w:t>
      </w:r>
      <w:proofErr w:type="gramEnd"/>
      <w:r w:rsidRPr="00E66930">
        <w:rPr>
          <w:bCs/>
          <w:color w:val="000000"/>
          <w:w w:val="0"/>
          <w:sz w:val="28"/>
          <w:szCs w:val="28"/>
          <w:lang w:val="ru-RU"/>
        </w:rPr>
        <w:t>ервых»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E66930">
        <w:rPr>
          <w:bCs/>
          <w:color w:val="000000"/>
          <w:w w:val="0"/>
          <w:sz w:val="28"/>
          <w:szCs w:val="28"/>
          <w:lang w:val="ru-RU"/>
        </w:rPr>
        <w:t>Юнармия</w:t>
      </w:r>
      <w:proofErr w:type="spellEnd"/>
      <w:r w:rsidRPr="00E66930">
        <w:rPr>
          <w:bCs/>
          <w:color w:val="000000"/>
          <w:w w:val="0"/>
          <w:sz w:val="28"/>
          <w:szCs w:val="28"/>
          <w:lang w:val="ru-RU"/>
        </w:rPr>
        <w:t>)</w:t>
      </w:r>
    </w:p>
    <w:p w:rsidR="00C21F63" w:rsidRPr="00E66930" w:rsidRDefault="00C21F63" w:rsidP="00C21F63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Дополнительное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образование</w:t>
      </w:r>
    </w:p>
    <w:p w:rsidR="00C21F63" w:rsidRPr="00E66930" w:rsidRDefault="00C21F63" w:rsidP="00C21F63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музей</w:t>
      </w:r>
    </w:p>
    <w:p w:rsidR="00C21F63" w:rsidRPr="00E66930" w:rsidRDefault="00C21F63" w:rsidP="00C21F63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спортивный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клуб</w:t>
      </w:r>
    </w:p>
    <w:p w:rsidR="00C21F63" w:rsidRPr="00E66930" w:rsidRDefault="00C21F63" w:rsidP="00C21F63">
      <w:pPr>
        <w:pStyle w:val="a3"/>
        <w:numPr>
          <w:ilvl w:val="0"/>
          <w:numId w:val="24"/>
        </w:numPr>
        <w:tabs>
          <w:tab w:val="left" w:pos="851"/>
        </w:tabs>
        <w:jc w:val="left"/>
        <w:rPr>
          <w:bCs/>
          <w:color w:val="000000"/>
          <w:w w:val="0"/>
          <w:sz w:val="28"/>
          <w:szCs w:val="28"/>
          <w:lang w:val="ru-RU"/>
        </w:rPr>
      </w:pPr>
      <w:r w:rsidRPr="00E66930">
        <w:rPr>
          <w:bCs/>
          <w:color w:val="000000"/>
          <w:w w:val="0"/>
          <w:sz w:val="28"/>
          <w:szCs w:val="28"/>
          <w:lang w:val="ru-RU"/>
        </w:rPr>
        <w:t>Школьный</w:t>
      </w:r>
      <w:r w:rsidRPr="00E66930">
        <w:rPr>
          <w:bCs/>
          <w:color w:val="000000"/>
          <w:w w:val="0"/>
          <w:sz w:val="28"/>
          <w:szCs w:val="28"/>
          <w:lang w:val="ru-RU"/>
        </w:rPr>
        <w:t xml:space="preserve"> </w:t>
      </w:r>
      <w:r w:rsidRPr="00E66930">
        <w:rPr>
          <w:bCs/>
          <w:color w:val="000000"/>
          <w:w w:val="0"/>
          <w:sz w:val="28"/>
          <w:szCs w:val="28"/>
          <w:lang w:val="ru-RU"/>
        </w:rPr>
        <w:t>театр</w:t>
      </w:r>
    </w:p>
    <w:p w:rsidR="00C21F63" w:rsidRPr="00E66930" w:rsidRDefault="00C21F63" w:rsidP="00C21F63">
      <w:pPr>
        <w:pStyle w:val="a3"/>
        <w:numPr>
          <w:ilvl w:val="0"/>
          <w:numId w:val="25"/>
        </w:numPr>
        <w:tabs>
          <w:tab w:val="left" w:pos="885"/>
        </w:tabs>
        <w:ind w:right="175"/>
        <w:jc w:val="left"/>
        <w:rPr>
          <w:b/>
          <w:sz w:val="28"/>
          <w:szCs w:val="28"/>
          <w:lang w:val="ru-RU"/>
        </w:rPr>
      </w:pPr>
      <w:r w:rsidRPr="00E66930">
        <w:rPr>
          <w:b/>
          <w:sz w:val="28"/>
          <w:szCs w:val="28"/>
          <w:lang w:val="ru-RU"/>
        </w:rPr>
        <w:t>Вариативный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модуль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«Детские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общественные</w:t>
      </w:r>
      <w:r w:rsidRPr="00E66930">
        <w:rPr>
          <w:b/>
          <w:sz w:val="28"/>
          <w:szCs w:val="28"/>
          <w:lang w:val="ru-RU"/>
        </w:rPr>
        <w:t xml:space="preserve"> </w:t>
      </w:r>
      <w:r w:rsidRPr="00E66930">
        <w:rPr>
          <w:b/>
          <w:sz w:val="28"/>
          <w:szCs w:val="28"/>
          <w:lang w:val="ru-RU"/>
        </w:rPr>
        <w:t>объединения»</w:t>
      </w:r>
    </w:p>
    <w:p w:rsidR="00C21F63" w:rsidRPr="00E61DAD" w:rsidRDefault="00C21F63" w:rsidP="00C21F63">
      <w:pPr>
        <w:pStyle w:val="ParaAttribute38"/>
        <w:ind w:right="0" w:firstLine="567"/>
        <w:jc w:val="left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Действующи</w:t>
      </w:r>
      <w:r w:rsidRPr="00E61DAD">
        <w:rPr>
          <w:rFonts w:eastAsia="Calibri"/>
          <w:sz w:val="28"/>
          <w:szCs w:val="28"/>
        </w:rPr>
        <w:t xml:space="preserve">е на базе школы </w:t>
      </w:r>
      <w:r>
        <w:rPr>
          <w:rFonts w:eastAsia="Calibri"/>
          <w:sz w:val="28"/>
          <w:szCs w:val="28"/>
        </w:rPr>
        <w:t>детские общественные объединения РДДМ «Движение</w:t>
      </w:r>
      <w:proofErr w:type="gramStart"/>
      <w:r>
        <w:rPr>
          <w:rFonts w:eastAsia="Calibri"/>
          <w:sz w:val="28"/>
          <w:szCs w:val="28"/>
        </w:rPr>
        <w:t xml:space="preserve"> П</w:t>
      </w:r>
      <w:proofErr w:type="gramEnd"/>
      <w:r>
        <w:rPr>
          <w:rFonts w:eastAsia="Calibri"/>
          <w:sz w:val="28"/>
          <w:szCs w:val="28"/>
        </w:rPr>
        <w:t xml:space="preserve">ервых» и </w:t>
      </w:r>
      <w:proofErr w:type="spellStart"/>
      <w:r>
        <w:rPr>
          <w:rFonts w:eastAsia="Calibri"/>
          <w:sz w:val="28"/>
          <w:szCs w:val="28"/>
        </w:rPr>
        <w:t>Юнармия</w:t>
      </w:r>
      <w:proofErr w:type="spellEnd"/>
      <w:r>
        <w:rPr>
          <w:rFonts w:eastAsia="Calibri"/>
          <w:sz w:val="28"/>
          <w:szCs w:val="28"/>
        </w:rPr>
        <w:t xml:space="preserve"> – это добровольные, самоуправляемые, некоммерческие формирования, созданны</w:t>
      </w:r>
      <w:r w:rsidRPr="00E61DAD">
        <w:rPr>
          <w:rFonts w:eastAsia="Calibri"/>
          <w:sz w:val="28"/>
          <w:szCs w:val="28"/>
        </w:rPr>
        <w:t xml:space="preserve">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E61DAD">
        <w:rPr>
          <w:rFonts w:eastAsia="Calibri"/>
          <w:sz w:val="28"/>
          <w:szCs w:val="28"/>
        </w:rPr>
        <w:t>через</w:t>
      </w:r>
      <w:proofErr w:type="gramEnd"/>
      <w:r>
        <w:rPr>
          <w:rFonts w:eastAsia="Calibri"/>
          <w:sz w:val="28"/>
          <w:szCs w:val="28"/>
        </w:rPr>
        <w:t>: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21F63" w:rsidRPr="00E61DAD" w:rsidRDefault="00C21F63" w:rsidP="00C21F63">
      <w:pPr>
        <w:numPr>
          <w:ilvl w:val="0"/>
          <w:numId w:val="3"/>
        </w:numPr>
        <w:ind w:left="0" w:firstLine="567"/>
        <w:jc w:val="left"/>
        <w:rPr>
          <w:sz w:val="28"/>
          <w:szCs w:val="28"/>
          <w:lang w:val="ru-RU"/>
        </w:rPr>
      </w:pPr>
      <w:r w:rsidRPr="00E61DAD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E61DAD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E61DAD">
        <w:rPr>
          <w:sz w:val="28"/>
          <w:szCs w:val="28"/>
          <w:lang w:val="ru-RU"/>
        </w:rPr>
        <w:t xml:space="preserve"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</w:t>
      </w:r>
      <w:r w:rsidRPr="00E61DAD">
        <w:rPr>
          <w:sz w:val="28"/>
          <w:szCs w:val="28"/>
          <w:lang w:val="ru-RU"/>
        </w:rPr>
        <w:lastRenderedPageBreak/>
        <w:t>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C21F63" w:rsidRPr="00E61DAD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proofErr w:type="gramStart"/>
      <w:r w:rsidRPr="00E61DAD">
        <w:rPr>
          <w:rFonts w:ascii="Times New Roman" w:eastAsia="Calibri"/>
          <w:sz w:val="28"/>
          <w:szCs w:val="28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интернет-странички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 xml:space="preserve"> детского объединения в </w:t>
      </w:r>
      <w:proofErr w:type="spellStart"/>
      <w:r w:rsidRPr="00E61DAD">
        <w:rPr>
          <w:rFonts w:ascii="Times New Roman" w:eastAsia="Calibri"/>
          <w:sz w:val="28"/>
          <w:szCs w:val="28"/>
          <w:lang w:val="ru-RU"/>
        </w:rPr>
        <w:t>соцсетях</w:t>
      </w:r>
      <w:proofErr w:type="spellEnd"/>
      <w:r w:rsidRPr="00E61DAD">
        <w:rPr>
          <w:rFonts w:ascii="Times New Roman" w:eastAsia="Calibri"/>
          <w:sz w:val="28"/>
          <w:szCs w:val="28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E61DAD">
        <w:rPr>
          <w:rFonts w:ascii="Times New Roman" w:eastAsia="Calibri"/>
          <w:sz w:val="28"/>
          <w:szCs w:val="28"/>
          <w:lang w:val="ru-RU"/>
        </w:rPr>
        <w:t xml:space="preserve"> анализа проводимых детским объединением дел);</w:t>
      </w:r>
    </w:p>
    <w:p w:rsidR="00C21F63" w:rsidRDefault="00C21F63" w:rsidP="00C21F63">
      <w:pPr>
        <w:pStyle w:val="a3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8"/>
          <w:szCs w:val="28"/>
          <w:lang w:val="ru-RU"/>
        </w:rPr>
      </w:pPr>
      <w:r w:rsidRPr="00E61DAD">
        <w:rPr>
          <w:rFonts w:ascii="Times New Roman" w:eastAsia="Calibri"/>
          <w:sz w:val="28"/>
          <w:szCs w:val="28"/>
          <w:lang w:val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C21F63" w:rsidRPr="00C66CA7" w:rsidRDefault="00C21F63" w:rsidP="00C21F63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left"/>
        <w:rPr>
          <w:rFonts w:ascii="Times New Roman" w:eastAsia="Calibri"/>
          <w:b/>
          <w:sz w:val="28"/>
          <w:szCs w:val="28"/>
          <w:lang w:val="ru-RU"/>
        </w:rPr>
      </w:pPr>
      <w:r w:rsidRPr="00C66CA7">
        <w:rPr>
          <w:rFonts w:ascii="Times New Roman" w:eastAsia="Calibri"/>
          <w:b/>
          <w:sz w:val="28"/>
          <w:szCs w:val="28"/>
          <w:lang w:val="ru-RU"/>
        </w:rPr>
        <w:t>Вариативный модуль «Дополнительное образование»</w:t>
      </w:r>
    </w:p>
    <w:p w:rsidR="00C21F63" w:rsidRPr="00C66CA7" w:rsidRDefault="00C21F63" w:rsidP="00C21F63">
      <w:pPr>
        <w:jc w:val="left"/>
        <w:rPr>
          <w:sz w:val="28"/>
          <w:szCs w:val="28"/>
          <w:lang w:val="ru-RU"/>
        </w:rPr>
      </w:pPr>
      <w:r w:rsidRPr="00C66CA7">
        <w:rPr>
          <w:sz w:val="28"/>
          <w:szCs w:val="28"/>
          <w:lang w:val="ru-RU"/>
        </w:rPr>
        <w:t xml:space="preserve">В системе единого воспитательно-образовательного пространства школы работа </w:t>
      </w:r>
      <w:proofErr w:type="gramStart"/>
      <w:r w:rsidRPr="00C66CA7">
        <w:rPr>
          <w:sz w:val="28"/>
          <w:szCs w:val="28"/>
          <w:lang w:val="ru-RU"/>
        </w:rPr>
        <w:t>по дополнительному образованию направлена на выполнение задач по дальнейшему обеспечению доступных форм занятости учащихся во внеурочное время с учетом</w:t>
      </w:r>
      <w:proofErr w:type="gramEnd"/>
      <w:r w:rsidRPr="00C66CA7">
        <w:rPr>
          <w:sz w:val="28"/>
          <w:szCs w:val="28"/>
          <w:lang w:val="ru-RU"/>
        </w:rPr>
        <w:t xml:space="preserve"> их индивидуальных особенностей.</w:t>
      </w:r>
    </w:p>
    <w:p w:rsidR="00C21F63" w:rsidRPr="00C66CA7" w:rsidRDefault="00C21F63" w:rsidP="00C21F63">
      <w:pPr>
        <w:adjustRightInd w:val="0"/>
        <w:jc w:val="left"/>
        <w:rPr>
          <w:sz w:val="28"/>
          <w:szCs w:val="28"/>
          <w:u w:val="single"/>
          <w:lang w:val="ru-RU"/>
        </w:rPr>
      </w:pPr>
      <w:r w:rsidRPr="00C66CA7">
        <w:rPr>
          <w:sz w:val="28"/>
          <w:szCs w:val="28"/>
          <w:u w:val="single"/>
          <w:lang w:val="ru-RU"/>
        </w:rPr>
        <w:t xml:space="preserve">Цели и задачи: </w:t>
      </w:r>
      <w:r w:rsidRPr="00C66CA7">
        <w:rPr>
          <w:sz w:val="28"/>
          <w:szCs w:val="28"/>
          <w:lang w:val="ru-RU"/>
        </w:rPr>
        <w:t>изучение новых педагогических технологий, формирование навыков здорового образа жизни через творческие объединения дополнительного образования</w:t>
      </w:r>
      <w:r>
        <w:rPr>
          <w:sz w:val="28"/>
          <w:szCs w:val="28"/>
          <w:lang w:val="ru-RU"/>
        </w:rPr>
        <w:t>, у</w:t>
      </w:r>
      <w:r w:rsidRPr="00C66CA7">
        <w:rPr>
          <w:sz w:val="28"/>
          <w:szCs w:val="28"/>
          <w:lang w:val="ru-RU"/>
        </w:rPr>
        <w:t>силение внимания к вопросам формирования установок толерантного сознания и профилактики экстремизма в подростковой среде</w:t>
      </w:r>
      <w:r>
        <w:rPr>
          <w:sz w:val="28"/>
          <w:szCs w:val="28"/>
          <w:lang w:val="ru-RU"/>
        </w:rPr>
        <w:t>, с</w:t>
      </w:r>
      <w:r w:rsidRPr="00C66CA7">
        <w:rPr>
          <w:sz w:val="28"/>
          <w:szCs w:val="28"/>
          <w:lang w:val="ru-RU"/>
        </w:rPr>
        <w:t>оздание условий для творческой реализации</w:t>
      </w:r>
      <w:r>
        <w:rPr>
          <w:sz w:val="28"/>
          <w:szCs w:val="28"/>
          <w:lang w:val="ru-RU"/>
        </w:rPr>
        <w:t>, п</w:t>
      </w:r>
      <w:r w:rsidRPr="00C66CA7">
        <w:rPr>
          <w:sz w:val="28"/>
          <w:szCs w:val="28"/>
          <w:lang w:val="ru-RU"/>
        </w:rPr>
        <w:t>риобщение учащихся к общечеловеческим ценностям</w:t>
      </w:r>
      <w:r>
        <w:rPr>
          <w:sz w:val="28"/>
          <w:szCs w:val="28"/>
          <w:lang w:val="ru-RU"/>
        </w:rPr>
        <w:t>, ф</w:t>
      </w:r>
      <w:r w:rsidRPr="00C66CA7">
        <w:rPr>
          <w:sz w:val="28"/>
          <w:szCs w:val="28"/>
          <w:lang w:val="ru-RU"/>
        </w:rPr>
        <w:t>ормирование  и закрепление  традиций  школы</w:t>
      </w:r>
    </w:p>
    <w:p w:rsidR="00C21F63" w:rsidRPr="00C66CA7" w:rsidRDefault="00C21F63" w:rsidP="00C21F63">
      <w:pPr>
        <w:shd w:val="clear" w:color="auto" w:fill="FFFFFF"/>
        <w:spacing w:line="330" w:lineRule="atLeast"/>
        <w:rPr>
          <w:kern w:val="0"/>
          <w:sz w:val="28"/>
          <w:szCs w:val="28"/>
          <w:lang w:val="ru-RU" w:eastAsia="ru-RU"/>
        </w:rPr>
      </w:pPr>
      <w:r w:rsidRPr="00C66CA7">
        <w:rPr>
          <w:sz w:val="28"/>
          <w:szCs w:val="28"/>
          <w:lang w:val="ru-RU"/>
        </w:rPr>
        <w:t xml:space="preserve">     В современной системе дополнительного образования выделяют </w:t>
      </w:r>
      <w:r w:rsidRPr="00C66CA7">
        <w:rPr>
          <w:kern w:val="0"/>
          <w:sz w:val="28"/>
          <w:szCs w:val="28"/>
          <w:lang w:val="ru-RU" w:eastAsia="ru-RU"/>
        </w:rPr>
        <w:t>шесть основных направленностей дополнительного образования:</w:t>
      </w:r>
    </w:p>
    <w:p w:rsidR="00C21F63" w:rsidRPr="00C66CA7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техническая,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естественнонаучная,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физкультурно-спортивная,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художественная,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C66CA7">
        <w:rPr>
          <w:kern w:val="0"/>
          <w:sz w:val="28"/>
          <w:szCs w:val="28"/>
          <w:lang w:val="ru-RU" w:eastAsia="ru-RU"/>
        </w:rPr>
        <w:t>туристско-краеведческая,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C66CA7">
        <w:rPr>
          <w:kern w:val="0"/>
          <w:sz w:val="28"/>
          <w:szCs w:val="28"/>
          <w:lang w:val="ru-RU" w:eastAsia="ru-RU"/>
        </w:rPr>
        <w:t>социально-гуманитарная.</w:t>
      </w:r>
    </w:p>
    <w:p w:rsidR="00C21F63" w:rsidRPr="00C66CA7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C21F63" w:rsidRPr="0094193B" w:rsidRDefault="00C21F63" w:rsidP="00C21F63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sz w:val="28"/>
          <w:szCs w:val="28"/>
          <w:lang w:val="ru-RU"/>
        </w:rPr>
      </w:pPr>
      <w:r w:rsidRPr="0094193B">
        <w:rPr>
          <w:rFonts w:eastAsia="Calibri"/>
          <w:b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sz w:val="28"/>
          <w:szCs w:val="28"/>
          <w:lang w:val="ru-RU"/>
        </w:rPr>
        <w:t>музей»</w:t>
      </w:r>
      <w:r w:rsidRPr="0094193B">
        <w:rPr>
          <w:rFonts w:eastAsia="Calibri"/>
          <w:b/>
          <w:sz w:val="28"/>
          <w:szCs w:val="28"/>
          <w:lang w:val="ru-RU"/>
        </w:rPr>
        <w:t>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sz w:val="28"/>
          <w:szCs w:val="28"/>
          <w:lang w:val="ru-RU"/>
        </w:rPr>
        <w:t xml:space="preserve">Музей размещен в приспособленном помещении МБОУ «СОШ имени Н.А.Некрасова». Общая площадь музея – 30 квадратных метров. В музее размещены следующие разделы экспозиции: 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Великая Отечественная война.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города Почепа.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История школы имени Н.А.Некрасова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proofErr w:type="spellStart"/>
      <w:r w:rsidRPr="0094193B">
        <w:rPr>
          <w:rFonts w:eastAsia="Calibri"/>
          <w:b/>
          <w:bCs/>
          <w:sz w:val="28"/>
          <w:szCs w:val="28"/>
          <w:lang w:val="ru-RU"/>
        </w:rPr>
        <w:t>Брянщина</w:t>
      </w:r>
      <w:proofErr w:type="spellEnd"/>
      <w:r w:rsidRPr="0094193B">
        <w:rPr>
          <w:rFonts w:eastAsia="Calibri"/>
          <w:b/>
          <w:bCs/>
          <w:sz w:val="28"/>
          <w:szCs w:val="28"/>
          <w:lang w:val="ru-RU"/>
        </w:rPr>
        <w:t xml:space="preserve"> – край партизанский.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Герои Советского Союза – наши земляки.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Предметы быта и обихода.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        В музее ведется инвентарная книга для учета поступлений экспонатов.  В настоящее </w:t>
      </w:r>
      <w:r w:rsidRPr="0094193B">
        <w:rPr>
          <w:rFonts w:eastAsia="Calibri"/>
          <w:bCs/>
          <w:sz w:val="28"/>
          <w:szCs w:val="28"/>
          <w:lang w:val="ru-RU"/>
        </w:rPr>
        <w:lastRenderedPageBreak/>
        <w:t>время 520 музейных предметов, 305 – основного фонда.</w:t>
      </w:r>
    </w:p>
    <w:p w:rsidR="00C21F63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bCs/>
          <w:sz w:val="28"/>
          <w:szCs w:val="28"/>
          <w:lang w:val="ru-RU"/>
        </w:rPr>
      </w:pPr>
      <w:r w:rsidRPr="0094193B">
        <w:rPr>
          <w:rFonts w:eastAsia="Calibri"/>
          <w:bCs/>
          <w:sz w:val="28"/>
          <w:szCs w:val="28"/>
          <w:lang w:val="ru-RU"/>
        </w:rPr>
        <w:t xml:space="preserve">В музее постоянно работает актив музея. В  него входят  лекторы, экскурсоводы. </w:t>
      </w:r>
    </w:p>
    <w:p w:rsidR="00C21F63" w:rsidRDefault="00C21F63" w:rsidP="00C21F63">
      <w:p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C21F63" w:rsidRPr="0094193B" w:rsidRDefault="00C21F63" w:rsidP="00C21F63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rFonts w:eastAsia="Calibri"/>
          <w:b/>
          <w:bCs/>
          <w:sz w:val="28"/>
          <w:szCs w:val="28"/>
          <w:lang w:val="ru-RU"/>
        </w:rPr>
      </w:pPr>
      <w:r w:rsidRPr="0094193B">
        <w:rPr>
          <w:rFonts w:eastAsia="Calibri"/>
          <w:b/>
          <w:bCs/>
          <w:sz w:val="28"/>
          <w:szCs w:val="28"/>
          <w:lang w:val="ru-RU"/>
        </w:rPr>
        <w:t>Вариативный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модуль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«Школьный</w:t>
      </w:r>
      <w:r w:rsidRPr="0094193B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94193B">
        <w:rPr>
          <w:rFonts w:eastAsia="Calibri"/>
          <w:b/>
          <w:bCs/>
          <w:sz w:val="28"/>
          <w:szCs w:val="28"/>
          <w:lang w:val="ru-RU"/>
        </w:rPr>
        <w:t>театр»</w:t>
      </w:r>
    </w:p>
    <w:p w:rsidR="00C21F63" w:rsidRPr="0094193B" w:rsidRDefault="00C21F63" w:rsidP="00C21F63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4193B">
        <w:rPr>
          <w:sz w:val="28"/>
          <w:szCs w:val="28"/>
        </w:rPr>
        <w:t xml:space="preserve">Школьный театр был основан 01.09.2022г. и  зарегистрирован во Всероссийском  реестре «Школьных театров» (свидетельство о регистрации 22-1220452480). </w:t>
      </w:r>
      <w:proofErr w:type="gramStart"/>
      <w:r w:rsidRPr="0094193B">
        <w:rPr>
          <w:sz w:val="28"/>
          <w:szCs w:val="28"/>
        </w:rPr>
        <w:t>Р</w:t>
      </w:r>
      <w:proofErr w:type="gramEnd"/>
    </w:p>
    <w:p w:rsidR="00C21F63" w:rsidRDefault="00C21F63" w:rsidP="00C21F63">
      <w:pPr>
        <w:tabs>
          <w:tab w:val="left" w:pos="993"/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Вовлечение детей в активную творческую деятельность во внеклассной работе – это эффективное средство развития способностей детей, их творческой индивидуальности, инициативы и формирования личности. Искусство театра – это коллективное искусство. Первостепенной задачей является воспитание у детей элементарных навыков необходимых для коллективной творческой работы. Участие в школьных спектаклях, подготовка театрализованных представлений формируют у ребенка собранность, организованность, ответственность.</w:t>
      </w:r>
    </w:p>
    <w:p w:rsidR="00C21F63" w:rsidRPr="0094193B" w:rsidRDefault="00C21F63" w:rsidP="00C21F63">
      <w:pPr>
        <w:pStyle w:val="a3"/>
        <w:numPr>
          <w:ilvl w:val="0"/>
          <w:numId w:val="25"/>
        </w:numPr>
        <w:tabs>
          <w:tab w:val="left" w:pos="993"/>
          <w:tab w:val="left" w:pos="1310"/>
        </w:tabs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94193B">
        <w:rPr>
          <w:b/>
          <w:sz w:val="28"/>
          <w:szCs w:val="28"/>
          <w:shd w:val="clear" w:color="auto" w:fill="FFFFFF"/>
          <w:lang w:val="ru-RU"/>
        </w:rPr>
        <w:t>Вариативный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модуль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«Спортивный</w:t>
      </w:r>
      <w:r w:rsidRPr="0094193B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94193B">
        <w:rPr>
          <w:b/>
          <w:sz w:val="28"/>
          <w:szCs w:val="28"/>
          <w:shd w:val="clear" w:color="auto" w:fill="FFFFFF"/>
          <w:lang w:val="ru-RU"/>
        </w:rPr>
        <w:t>клуб»</w:t>
      </w:r>
    </w:p>
    <w:p w:rsidR="00C21F63" w:rsidRPr="0094193B" w:rsidRDefault="00C21F63" w:rsidP="00C21F63">
      <w:pPr>
        <w:widowControl/>
        <w:shd w:val="clear" w:color="auto" w:fill="FFFFFF"/>
        <w:wordWrap/>
        <w:autoSpaceDE/>
        <w:autoSpaceDN/>
        <w:jc w:val="left"/>
        <w:rPr>
          <w:sz w:val="28"/>
          <w:szCs w:val="28"/>
          <w:lang w:val="ru-RU"/>
        </w:rPr>
      </w:pPr>
      <w:r w:rsidRPr="0094193B">
        <w:rPr>
          <w:sz w:val="28"/>
          <w:szCs w:val="28"/>
          <w:shd w:val="clear" w:color="auto" w:fill="FFFFFF"/>
          <w:lang w:val="ru-RU"/>
        </w:rPr>
        <w:t>Спортивный клуб «</w:t>
      </w:r>
      <w:proofErr w:type="spellStart"/>
      <w:r w:rsidRPr="0094193B">
        <w:rPr>
          <w:sz w:val="28"/>
          <w:szCs w:val="28"/>
          <w:shd w:val="clear" w:color="auto" w:fill="FFFFFF"/>
          <w:lang w:val="ru-RU"/>
        </w:rPr>
        <w:t>Покровщина</w:t>
      </w:r>
      <w:proofErr w:type="spellEnd"/>
      <w:r w:rsidRPr="0094193B">
        <w:rPr>
          <w:sz w:val="28"/>
          <w:szCs w:val="28"/>
          <w:shd w:val="clear" w:color="auto" w:fill="FFFFFF"/>
          <w:lang w:val="ru-RU"/>
        </w:rPr>
        <w:t xml:space="preserve">» был основан  </w:t>
      </w:r>
      <w:r w:rsidRPr="0094193B">
        <w:rPr>
          <w:sz w:val="28"/>
          <w:szCs w:val="28"/>
          <w:lang w:val="ru-RU"/>
        </w:rPr>
        <w:t>03.09.2018г.</w:t>
      </w:r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94193B">
        <w:rPr>
          <w:color w:val="333333"/>
          <w:sz w:val="28"/>
          <w:szCs w:val="28"/>
        </w:rPr>
        <w:t>Основной </w:t>
      </w:r>
      <w:r w:rsidRPr="0094193B">
        <w:rPr>
          <w:rStyle w:val="ac"/>
          <w:color w:val="333333"/>
          <w:sz w:val="28"/>
          <w:szCs w:val="28"/>
        </w:rPr>
        <w:t>целью</w:t>
      </w:r>
      <w:r w:rsidRPr="0094193B">
        <w:rPr>
          <w:color w:val="333333"/>
          <w:sz w:val="28"/>
          <w:szCs w:val="28"/>
        </w:rPr>
        <w:t> школьного спортивного клуба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</w:r>
      <w:proofErr w:type="gramEnd"/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Задачи:</w:t>
      </w:r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1. Создание условий для развития массовых и индивидуальных форм физкультурно-оздоровительной и спортивной работы в школе;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2. Удовлетворение потребностей учащихся, родителей (законных представителей) в различных видах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– спортивной деятельности;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94193B">
        <w:rPr>
          <w:color w:val="333333"/>
          <w:sz w:val="28"/>
          <w:szCs w:val="28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4. </w:t>
      </w:r>
      <w:proofErr w:type="gramStart"/>
      <w:r w:rsidRPr="0094193B">
        <w:rPr>
          <w:color w:val="333333"/>
          <w:sz w:val="28"/>
          <w:szCs w:val="28"/>
        </w:rPr>
        <w:t>Организация различных форм спортивной жизни среди обучающихся школы;</w:t>
      </w:r>
      <w:proofErr w:type="gramEnd"/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5. Воспитание у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Основные направления деятельности школьного Спортивного клуба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94193B">
        <w:rPr>
          <w:color w:val="333333"/>
          <w:sz w:val="28"/>
          <w:szCs w:val="28"/>
        </w:rPr>
        <w:t>создание сети физкультурного актива во всех классах школы;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94193B">
        <w:rPr>
          <w:color w:val="333333"/>
          <w:sz w:val="28"/>
          <w:szCs w:val="28"/>
        </w:rPr>
        <w:t>содействие открытию спортивных секций;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а</w:t>
      </w:r>
      <w:r w:rsidRPr="0094193B">
        <w:rPr>
          <w:color w:val="333333"/>
          <w:sz w:val="28"/>
          <w:szCs w:val="28"/>
        </w:rPr>
        <w:t xml:space="preserve">гитационная работа в области физкультуры и спорта, информирование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 xml:space="preserve"> о развитии клубного спортивного движения;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- создание и подготовка команд воспитанников спортивного клуба по различным видам спорта, для участия в соревнованиях различного уровня;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внедрение физической культуры в быт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, проведение спортивно-массовой и оздоровительной работы в школе;</w:t>
      </w:r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94193B">
        <w:rPr>
          <w:color w:val="333333"/>
          <w:sz w:val="28"/>
          <w:szCs w:val="28"/>
        </w:rPr>
        <w:t>обучающихся</w:t>
      </w:r>
      <w:proofErr w:type="gramEnd"/>
      <w:r w:rsidRPr="0094193B">
        <w:rPr>
          <w:color w:val="333333"/>
          <w:sz w:val="28"/>
          <w:szCs w:val="28"/>
        </w:rPr>
        <w:t>.</w:t>
      </w:r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rStyle w:val="ac"/>
          <w:color w:val="333333"/>
          <w:sz w:val="28"/>
          <w:szCs w:val="28"/>
        </w:rPr>
        <w:t>Принципы деятельности школьного спортивного клуба</w:t>
      </w:r>
    </w:p>
    <w:p w:rsidR="00C21F63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94193B">
        <w:rPr>
          <w:color w:val="333333"/>
          <w:sz w:val="28"/>
          <w:szCs w:val="28"/>
        </w:rPr>
        <w:t>Деятельность школьного спортивного клуба базируется на следующих </w:t>
      </w:r>
      <w:r w:rsidRPr="0094193B">
        <w:rPr>
          <w:rStyle w:val="ac"/>
          <w:color w:val="333333"/>
          <w:sz w:val="28"/>
          <w:szCs w:val="28"/>
        </w:rPr>
        <w:t>принципах</w:t>
      </w:r>
      <w:r w:rsidRPr="0094193B">
        <w:rPr>
          <w:color w:val="333333"/>
          <w:sz w:val="28"/>
          <w:szCs w:val="28"/>
        </w:rPr>
        <w:t xml:space="preserve">: добровольности участия в деятельности спортивного клуба; учет интересов занимающихся в выборе вида </w:t>
      </w:r>
      <w:proofErr w:type="spellStart"/>
      <w:r w:rsidRPr="0094193B">
        <w:rPr>
          <w:color w:val="333333"/>
          <w:sz w:val="28"/>
          <w:szCs w:val="28"/>
        </w:rPr>
        <w:t>физкультурно</w:t>
      </w:r>
      <w:proofErr w:type="spellEnd"/>
      <w:r w:rsidRPr="0094193B">
        <w:rPr>
          <w:color w:val="333333"/>
          <w:sz w:val="28"/>
          <w:szCs w:val="28"/>
        </w:rPr>
        <w:t xml:space="preserve"> - спортивной деятельности; приоритет общечеловеческих ценностей, жизни и здоровья учащихся, доступности и </w:t>
      </w:r>
      <w:proofErr w:type="gramStart"/>
      <w:r w:rsidRPr="0094193B">
        <w:rPr>
          <w:color w:val="333333"/>
          <w:sz w:val="28"/>
          <w:szCs w:val="28"/>
        </w:rPr>
        <w:t>адаптивности</w:t>
      </w:r>
      <w:proofErr w:type="gramEnd"/>
      <w:r w:rsidRPr="0094193B">
        <w:rPr>
          <w:color w:val="333333"/>
          <w:sz w:val="28"/>
          <w:szCs w:val="28"/>
        </w:rPr>
        <w:t xml:space="preserve"> реализуемых </w:t>
      </w:r>
      <w:r w:rsidRPr="0094193B">
        <w:rPr>
          <w:color w:val="333333"/>
          <w:sz w:val="28"/>
          <w:szCs w:val="28"/>
        </w:rPr>
        <w:lastRenderedPageBreak/>
        <w:t>физкультурно-оздоровительных программ к уровням физической подготовленности, физического развития и особенностям здоровья детей разного возраста.</w:t>
      </w:r>
    </w:p>
    <w:p w:rsidR="00C21F63" w:rsidRPr="0094193B" w:rsidRDefault="00C21F63" w:rsidP="00C21F63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Раздел 3. </w:t>
      </w:r>
      <w:r w:rsidRPr="00705574">
        <w:rPr>
          <w:b/>
          <w:bCs/>
          <w:kern w:val="0"/>
          <w:sz w:val="28"/>
          <w:szCs w:val="28"/>
          <w:lang w:val="ru-RU" w:eastAsia="ru-RU"/>
        </w:rPr>
        <w:t>Организационный раздел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1)</w:t>
      </w:r>
      <w:r w:rsidRPr="00705574">
        <w:rPr>
          <w:bCs/>
          <w:kern w:val="0"/>
          <w:sz w:val="28"/>
          <w:szCs w:val="28"/>
          <w:lang w:val="ru-RU" w:eastAsia="ru-RU"/>
        </w:rPr>
        <w:t>Кадровое обеспечение</w:t>
      </w:r>
      <w:r>
        <w:rPr>
          <w:bCs/>
          <w:kern w:val="0"/>
          <w:sz w:val="28"/>
          <w:szCs w:val="28"/>
          <w:lang w:val="ru-RU" w:eastAsia="ru-RU"/>
        </w:rPr>
        <w:t xml:space="preserve"> и н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ормативно-методическое обеспечение; 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2)</w:t>
      </w:r>
      <w:r w:rsidRPr="00705574">
        <w:rPr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потребностями;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>3)</w:t>
      </w:r>
      <w:r w:rsidRPr="00705574">
        <w:rPr>
          <w:bCs/>
          <w:kern w:val="0"/>
          <w:sz w:val="28"/>
          <w:szCs w:val="28"/>
          <w:lang w:val="ru-RU" w:eastAsia="ru-RU"/>
        </w:rPr>
        <w:t>система поощрения социальной успешности и проявлений активной жизненной позиции обучающихся;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>1)</w:t>
      </w:r>
      <w:r w:rsidRPr="00705574">
        <w:rPr>
          <w:b/>
          <w:bCs/>
          <w:kern w:val="0"/>
          <w:sz w:val="28"/>
          <w:szCs w:val="28"/>
          <w:lang w:val="ru-RU" w:eastAsia="ru-RU"/>
        </w:rPr>
        <w:t>Кадровое и нормативно- методическое обеспечение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Кадровое обеспечение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/>
          <w:bCs/>
          <w:kern w:val="0"/>
          <w:sz w:val="28"/>
          <w:szCs w:val="28"/>
          <w:lang w:val="ru-RU" w:eastAsia="ru-RU"/>
        </w:rPr>
        <w:t> Нормативно-методическое  обеспечение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Решения на уровне школы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сотрудничеству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Cs/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с социальными партнерами, сетевой форме организации образовательного процесса, нормативному, методическому обеспечению воспитательной деятельности.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2) </w:t>
      </w:r>
      <w:r w:rsidRPr="00705574">
        <w:rPr>
          <w:b/>
          <w:bCs/>
          <w:kern w:val="0"/>
          <w:sz w:val="28"/>
          <w:szCs w:val="28"/>
          <w:lang w:val="ru-RU" w:eastAsia="ru-RU"/>
        </w:rPr>
        <w:t>Требования к условиям работы с детьми с особыми образовательными потребностями.</w:t>
      </w:r>
    </w:p>
    <w:p w:rsidR="00C21F63" w:rsidRPr="00E3103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705574">
        <w:rPr>
          <w:bCs/>
          <w:kern w:val="0"/>
          <w:sz w:val="28"/>
          <w:szCs w:val="28"/>
          <w:lang w:val="ru-RU" w:eastAsia="ru-RU"/>
        </w:rPr>
        <w:t>В воспитательной работе с категориями обучающихся, имеющих особые образовательные потребности: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705574">
        <w:rPr>
          <w:bCs/>
          <w:kern w:val="0"/>
          <w:sz w:val="28"/>
          <w:szCs w:val="28"/>
          <w:lang w:val="ru-RU" w:eastAsia="ru-RU"/>
        </w:rPr>
        <w:t>с инвалидностью, с ОВЗ,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из социально уязвимых групп (например, воспитанники детских домов, из семей мигрантов, билингвы и др.),</w:t>
      </w:r>
      <w:r>
        <w:rPr>
          <w:bCs/>
          <w:kern w:val="0"/>
          <w:sz w:val="28"/>
          <w:szCs w:val="28"/>
          <w:lang w:val="ru-RU" w:eastAsia="ru-RU"/>
        </w:rPr>
        <w:t xml:space="preserve"> </w:t>
      </w:r>
      <w:r w:rsidRPr="00705574">
        <w:rPr>
          <w:bCs/>
          <w:kern w:val="0"/>
          <w:sz w:val="28"/>
          <w:szCs w:val="28"/>
          <w:lang w:val="ru-RU" w:eastAsia="ru-RU"/>
        </w:rPr>
        <w:t>одарённых, с отклоняющимся поведением</w:t>
      </w:r>
      <w:r w:rsidRPr="00E3103D">
        <w:rPr>
          <w:bCs/>
          <w:kern w:val="0"/>
          <w:sz w:val="28"/>
          <w:szCs w:val="28"/>
          <w:lang w:val="ru-RU" w:eastAsia="ru-RU"/>
        </w:rPr>
        <w:t xml:space="preserve">, </w:t>
      </w:r>
      <w:r>
        <w:rPr>
          <w:bCs/>
          <w:kern w:val="0"/>
          <w:sz w:val="28"/>
          <w:szCs w:val="28"/>
          <w:lang w:val="ru-RU" w:eastAsia="ru-RU"/>
        </w:rPr>
        <w:t xml:space="preserve">- </w:t>
      </w:r>
      <w:r w:rsidRPr="00E3103D">
        <w:rPr>
          <w:bCs/>
          <w:kern w:val="0"/>
          <w:sz w:val="28"/>
          <w:szCs w:val="28"/>
          <w:lang w:val="ru-RU" w:eastAsia="ru-RU"/>
        </w:rPr>
        <w:t>создаются особые условия.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E3103D">
        <w:rPr>
          <w:bCs/>
          <w:kern w:val="0"/>
          <w:sz w:val="28"/>
          <w:szCs w:val="28"/>
          <w:lang w:val="ru-RU" w:eastAsia="ru-RU"/>
        </w:rPr>
        <w:t xml:space="preserve">При организации воспитания </w:t>
      </w:r>
      <w:proofErr w:type="gramStart"/>
      <w:r w:rsidRPr="00E3103D">
        <w:rPr>
          <w:bCs/>
          <w:kern w:val="0"/>
          <w:sz w:val="28"/>
          <w:szCs w:val="28"/>
          <w:lang w:val="ru-RU" w:eastAsia="ru-RU"/>
        </w:rPr>
        <w:t>обучающихся</w:t>
      </w:r>
      <w:proofErr w:type="gramEnd"/>
      <w:r w:rsidRPr="00E3103D">
        <w:rPr>
          <w:bCs/>
          <w:kern w:val="0"/>
          <w:sz w:val="28"/>
          <w:szCs w:val="28"/>
          <w:lang w:val="ru-RU" w:eastAsia="ru-RU"/>
        </w:rPr>
        <w:t xml:space="preserve"> с особыми</w:t>
      </w:r>
      <w:r w:rsidRPr="00705574">
        <w:rPr>
          <w:bCs/>
          <w:kern w:val="0"/>
          <w:sz w:val="28"/>
          <w:szCs w:val="28"/>
          <w:lang w:val="ru-RU" w:eastAsia="ru-RU"/>
        </w:rPr>
        <w:t xml:space="preserve"> образовательными потребностями необходимо ориентироваться на: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создание оптимальных условий совместного воспитания и </w:t>
      </w:r>
      <w:proofErr w:type="gramStart"/>
      <w:r w:rsidRPr="00705574">
        <w:rPr>
          <w:kern w:val="0"/>
          <w:sz w:val="28"/>
          <w:szCs w:val="28"/>
          <w:lang w:val="ru-RU" w:eastAsia="ru-RU"/>
        </w:rPr>
        <w:t>обучения</w:t>
      </w:r>
      <w:proofErr w:type="gramEnd"/>
      <w:r w:rsidRPr="00705574">
        <w:rPr>
          <w:kern w:val="0"/>
          <w:sz w:val="28"/>
          <w:szCs w:val="28"/>
          <w:lang w:val="ru-RU"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 педагогов-психологов,  учителей-логопедов,  учителей-дефектологов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705574">
        <w:rPr>
          <w:kern w:val="0"/>
          <w:sz w:val="28"/>
          <w:szCs w:val="28"/>
          <w:lang w:val="ru-RU" w:eastAsia="ru-RU"/>
        </w:rPr>
        <w:t xml:space="preserve">личностно-ориентированный подход в организации всех видов деятельности </w:t>
      </w:r>
      <w:r w:rsidRPr="00E3103D">
        <w:rPr>
          <w:iCs/>
          <w:kern w:val="0"/>
          <w:sz w:val="28"/>
          <w:szCs w:val="28"/>
          <w:lang w:val="ru-RU" w:eastAsia="ru-RU"/>
        </w:rPr>
        <w:t xml:space="preserve">обучающихся </w:t>
      </w:r>
      <w:r w:rsidRPr="00E3103D">
        <w:rPr>
          <w:kern w:val="0"/>
          <w:sz w:val="28"/>
          <w:szCs w:val="28"/>
          <w:lang w:val="ru-RU" w:eastAsia="ru-RU"/>
        </w:rPr>
        <w:t>с</w:t>
      </w:r>
      <w:r w:rsidRPr="00705574">
        <w:rPr>
          <w:kern w:val="0"/>
          <w:sz w:val="28"/>
          <w:szCs w:val="28"/>
          <w:lang w:val="ru-RU" w:eastAsia="ru-RU"/>
        </w:rPr>
        <w:t xml:space="preserve"> особыми образовательными потребностями. </w:t>
      </w:r>
    </w:p>
    <w:p w:rsidR="00C21F63" w:rsidRPr="00705574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>
        <w:rPr>
          <w:b/>
          <w:bCs/>
          <w:kern w:val="0"/>
          <w:sz w:val="28"/>
          <w:szCs w:val="28"/>
          <w:lang w:val="ru-RU" w:eastAsia="ru-RU"/>
        </w:rPr>
        <w:t xml:space="preserve">3) </w:t>
      </w:r>
      <w:r w:rsidRPr="00B628AD">
        <w:rPr>
          <w:b/>
          <w:bCs/>
          <w:kern w:val="0"/>
          <w:sz w:val="28"/>
          <w:szCs w:val="28"/>
          <w:lang w:val="ru-RU" w:eastAsia="ru-RU"/>
        </w:rPr>
        <w:t xml:space="preserve">Система поощрения социальной успешности 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center"/>
        <w:rPr>
          <w:b/>
          <w:bCs/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и проявлений активной жизненной позиции обучающихся</w:t>
      </w:r>
      <w:r>
        <w:rPr>
          <w:b/>
          <w:bCs/>
          <w:kern w:val="0"/>
          <w:sz w:val="28"/>
          <w:szCs w:val="28"/>
          <w:lang w:val="ru-RU" w:eastAsia="ru-RU"/>
        </w:rPr>
        <w:t>.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/>
          <w:bCs/>
          <w:kern w:val="0"/>
          <w:sz w:val="28"/>
          <w:szCs w:val="28"/>
          <w:lang w:val="ru-RU" w:eastAsia="ru-RU"/>
        </w:rPr>
        <w:t>Принципы системы поощрений: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публичность, открытость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(информирование всех обучающихся о награждениях, награждения в присутствии значительного числа обучающихся;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lastRenderedPageBreak/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соответствие артефактов и процедур награждения укладу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школы,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качеству воспитывающей среды, специфической символике, выработанной и существующей в укладе школы;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прозрачность правил поощрения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(положение о награждениях в школе, неукоснительное следование порядку, соблюдение справедливости при выдвижении кандидатур;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>
        <w:rPr>
          <w:bCs/>
          <w:kern w:val="0"/>
          <w:sz w:val="28"/>
          <w:szCs w:val="28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регулирование частоты награждений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(недопущение избыточности в поощрениях по времени, количеству поощряемых и т. п.);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сочетание индивидуального и коллективного поощрени</w:t>
      </w:r>
      <w:proofErr w:type="gram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я</w:t>
      </w:r>
      <w:r w:rsidRPr="00B628AD">
        <w:rPr>
          <w:kern w:val="0"/>
          <w:sz w:val="28"/>
          <w:szCs w:val="28"/>
          <w:lang w:val="ru-RU" w:eastAsia="ru-RU"/>
        </w:rPr>
        <w:t>(</w:t>
      </w:r>
      <w:proofErr w:type="gramEnd"/>
      <w:r w:rsidRPr="00B628AD">
        <w:rPr>
          <w:kern w:val="0"/>
          <w:sz w:val="28"/>
          <w:szCs w:val="28"/>
          <w:lang w:val="ru-RU" w:eastAsia="ru-RU"/>
        </w:rPr>
        <w:t xml:space="preserve">индивидуальные и коллективные награды; 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привлечение к участию в системе поощрений на всех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bCs/>
          <w:kern w:val="0"/>
          <w:sz w:val="28"/>
          <w:szCs w:val="28"/>
          <w:u w:val="single"/>
          <w:lang w:val="ru-RU" w:eastAsia="ru-RU"/>
        </w:rPr>
        <w:t>стадиях родителей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 xml:space="preserve">(законных представителей), самих обучающихся, их представителей (с учётом ученического самоуправления), сторонние организации, их статусных представителей; </w:t>
      </w:r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</w:t>
      </w:r>
      <w:proofErr w:type="gramStart"/>
      <w:r>
        <w:rPr>
          <w:bCs/>
          <w:kern w:val="0"/>
          <w:sz w:val="28"/>
          <w:szCs w:val="28"/>
          <w:u w:val="single"/>
          <w:lang w:val="ru-RU" w:eastAsia="ru-RU"/>
        </w:rPr>
        <w:t xml:space="preserve">- </w:t>
      </w:r>
      <w:proofErr w:type="spellStart"/>
      <w:r w:rsidRPr="00B628AD">
        <w:rPr>
          <w:bCs/>
          <w:kern w:val="0"/>
          <w:sz w:val="28"/>
          <w:szCs w:val="28"/>
          <w:u w:val="single"/>
          <w:lang w:val="ru-RU" w:eastAsia="ru-RU"/>
        </w:rPr>
        <w:t>дифференцированность</w:t>
      </w:r>
      <w:proofErr w:type="spellEnd"/>
      <w:r w:rsidRPr="00B628AD">
        <w:rPr>
          <w:bCs/>
          <w:kern w:val="0"/>
          <w:sz w:val="28"/>
          <w:szCs w:val="28"/>
          <w:u w:val="single"/>
          <w:lang w:val="ru-RU" w:eastAsia="ru-RU"/>
        </w:rPr>
        <w:t xml:space="preserve"> поощрений</w:t>
      </w:r>
      <w:r w:rsidRPr="00B628AD">
        <w:rPr>
          <w:bCs/>
          <w:kern w:val="0"/>
          <w:sz w:val="28"/>
          <w:szCs w:val="28"/>
          <w:lang w:val="ru-RU" w:eastAsia="ru-RU"/>
        </w:rPr>
        <w:t xml:space="preserve"> </w:t>
      </w:r>
      <w:r w:rsidRPr="00B628AD">
        <w:rPr>
          <w:kern w:val="0"/>
          <w:sz w:val="28"/>
          <w:szCs w:val="28"/>
          <w:lang w:val="ru-RU" w:eastAsia="ru-RU"/>
        </w:rPr>
        <w:t>(наличие уровней</w:t>
      </w:r>
      <w:proofErr w:type="gramEnd"/>
    </w:p>
    <w:p w:rsidR="00C21F63" w:rsidRPr="00B628A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 w:rsidRPr="00B628AD">
        <w:rPr>
          <w:kern w:val="0"/>
          <w:sz w:val="28"/>
          <w:szCs w:val="28"/>
          <w:lang w:val="ru-RU" w:eastAsia="ru-RU"/>
        </w:rPr>
        <w:t xml:space="preserve">и типов наград позволяет продлить стимулирующее действие системы </w:t>
      </w:r>
      <w:proofErr w:type="spellStart"/>
      <w:r w:rsidRPr="00B628AD">
        <w:rPr>
          <w:kern w:val="0"/>
          <w:sz w:val="28"/>
          <w:szCs w:val="28"/>
          <w:lang w:val="ru-RU" w:eastAsia="ru-RU"/>
        </w:rPr>
        <w:t>поощрени</w:t>
      </w:r>
      <w:proofErr w:type="spellEnd"/>
    </w:p>
    <w:p w:rsidR="00C21F63" w:rsidRPr="00F574B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b/>
          <w:bCs/>
          <w:kern w:val="0"/>
          <w:sz w:val="28"/>
          <w:szCs w:val="28"/>
          <w:lang w:val="ru-RU" w:eastAsia="ru-RU"/>
        </w:rPr>
      </w:pPr>
      <w:r w:rsidRPr="00F574BD">
        <w:rPr>
          <w:b/>
          <w:bCs/>
          <w:kern w:val="0"/>
          <w:sz w:val="28"/>
          <w:szCs w:val="28"/>
          <w:lang w:val="ru-RU" w:eastAsia="ru-RU"/>
        </w:rPr>
        <w:t>Формы поощрений</w:t>
      </w:r>
      <w:r>
        <w:rPr>
          <w:b/>
          <w:bCs/>
          <w:kern w:val="0"/>
          <w:sz w:val="28"/>
          <w:szCs w:val="28"/>
          <w:lang w:val="ru-RU" w:eastAsia="ru-RU"/>
        </w:rPr>
        <w:t>:</w:t>
      </w:r>
    </w:p>
    <w:p w:rsidR="00C21F63" w:rsidRPr="00F574B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 xml:space="preserve">ведение </w:t>
      </w:r>
      <w:proofErr w:type="spellStart"/>
      <w:r w:rsidRPr="00F574BD">
        <w:rPr>
          <w:bCs/>
          <w:kern w:val="0"/>
          <w:sz w:val="28"/>
          <w:szCs w:val="28"/>
          <w:u w:val="single"/>
          <w:lang w:val="ru-RU" w:eastAsia="ru-RU"/>
        </w:rPr>
        <w:t>портфолио</w:t>
      </w:r>
      <w:proofErr w:type="spellEnd"/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может включать артефакты признания личностных достижений, достижений в группе,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возможно ведение </w:t>
      </w:r>
      <w:proofErr w:type="spellStart"/>
      <w:r w:rsidRPr="00F574BD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F574BD">
        <w:rPr>
          <w:kern w:val="0"/>
          <w:sz w:val="28"/>
          <w:szCs w:val="28"/>
          <w:lang w:val="ru-RU" w:eastAsia="ru-RU"/>
        </w:rPr>
        <w:t xml:space="preserve"> класса.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bCs/>
          <w:kern w:val="0"/>
          <w:sz w:val="28"/>
          <w:szCs w:val="28"/>
          <w:u w:val="single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рейтинги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— размещение обучающихся или групп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 xml:space="preserve">в последовательности, определяемой их успешностью, достижениями в чём-либо, исключая негативное влияние на взаимоотношения детей, педагогов, корректно. </w:t>
      </w:r>
    </w:p>
    <w:p w:rsidR="00C21F63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- </w:t>
      </w:r>
      <w:r w:rsidRPr="00F574BD">
        <w:rPr>
          <w:bCs/>
          <w:kern w:val="0"/>
          <w:sz w:val="28"/>
          <w:szCs w:val="28"/>
          <w:u w:val="single"/>
          <w:lang w:val="ru-RU" w:eastAsia="ru-RU"/>
        </w:rPr>
        <w:t>благотворительная поддержка</w:t>
      </w:r>
      <w:r w:rsidRPr="00F574BD">
        <w:rPr>
          <w:bCs/>
          <w:kern w:val="0"/>
          <w:sz w:val="28"/>
          <w:szCs w:val="28"/>
          <w:lang w:val="ru-RU" w:eastAsia="ru-RU"/>
        </w:rPr>
        <w:t xml:space="preserve"> </w:t>
      </w:r>
      <w:r w:rsidRPr="00F574BD">
        <w:rPr>
          <w:kern w:val="0"/>
          <w:sz w:val="28"/>
          <w:szCs w:val="28"/>
          <w:lang w:val="ru-RU" w:eastAsia="ru-RU"/>
        </w:rPr>
        <w:t>обучающихся, групп обучающихся (классов и др.) может заключаться в материальной поддержке проведения в школе воспитательных дел, мероприятий,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</w:t>
      </w:r>
    </w:p>
    <w:p w:rsidR="00C21F63" w:rsidRPr="00F574BD" w:rsidRDefault="00C21F63" w:rsidP="00C21F63">
      <w:pPr>
        <w:widowControl/>
        <w:shd w:val="clear" w:color="auto" w:fill="FFFFFF"/>
        <w:wordWrap/>
        <w:autoSpaceDE/>
        <w:autoSpaceDN/>
        <w:spacing w:line="330" w:lineRule="atLeast"/>
        <w:jc w:val="left"/>
        <w:rPr>
          <w:kern w:val="0"/>
          <w:sz w:val="28"/>
          <w:szCs w:val="28"/>
          <w:lang w:val="ru-RU" w:eastAsia="ru-RU"/>
        </w:rPr>
      </w:pPr>
    </w:p>
    <w:p w:rsidR="00C21F63" w:rsidRPr="0094193B" w:rsidRDefault="00C21F63" w:rsidP="00C21F63">
      <w:pPr>
        <w:tabs>
          <w:tab w:val="left" w:pos="993"/>
          <w:tab w:val="left" w:pos="1310"/>
        </w:tabs>
        <w:jc w:val="center"/>
        <w:rPr>
          <w:rFonts w:eastAsia="Calibri"/>
          <w:sz w:val="28"/>
          <w:szCs w:val="28"/>
          <w:lang w:val="ru-RU"/>
        </w:rPr>
      </w:pPr>
      <w:r w:rsidRPr="00F574BD">
        <w:rPr>
          <w:rFonts w:eastAsia="Calibri"/>
          <w:b/>
          <w:bCs/>
          <w:sz w:val="28"/>
          <w:szCs w:val="28"/>
          <w:lang w:val="ru-RU"/>
        </w:rPr>
        <w:t>Анализ воспитательного процесса в школе</w:t>
      </w:r>
    </w:p>
    <w:p w:rsidR="00C21F63" w:rsidRPr="0094193B" w:rsidRDefault="00C21F63" w:rsidP="00C21F63">
      <w:pPr>
        <w:tabs>
          <w:tab w:val="left" w:pos="993"/>
          <w:tab w:val="left" w:pos="1310"/>
        </w:tabs>
        <w:jc w:val="left"/>
        <w:rPr>
          <w:rFonts w:eastAsia="Calibri"/>
          <w:sz w:val="28"/>
          <w:szCs w:val="28"/>
          <w:lang w:val="ru-RU"/>
        </w:rPr>
      </w:pPr>
    </w:p>
    <w:p w:rsidR="00C21F63" w:rsidRPr="00F574BD" w:rsidRDefault="00C21F63" w:rsidP="00C21F63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обучающихся. </w:t>
      </w:r>
    </w:p>
    <w:p w:rsidR="00C21F63" w:rsidRPr="00F574BD" w:rsidRDefault="00C21F63" w:rsidP="00C21F63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Основной метод – ежегодный самоанализ, с выявлением основных проблем.</w:t>
      </w:r>
    </w:p>
    <w:p w:rsidR="00C21F63" w:rsidRPr="00F574BD" w:rsidRDefault="00C21F63" w:rsidP="00C21F63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u w:val="single"/>
          <w:lang w:val="ru-RU"/>
        </w:rPr>
        <w:t>Основные направления анализа воспитательного процесса:</w:t>
      </w:r>
    </w:p>
    <w:p w:rsidR="00C21F63" w:rsidRPr="00F574BD" w:rsidRDefault="00C21F63" w:rsidP="009E3E0C">
      <w:pPr>
        <w:adjustRightInd w:val="0"/>
        <w:ind w:right="-1" w:firstLine="567"/>
        <w:jc w:val="left"/>
        <w:rPr>
          <w:sz w:val="28"/>
          <w:szCs w:val="28"/>
          <w:lang w:val="ru-RU"/>
        </w:rPr>
      </w:pPr>
      <w:proofErr w:type="gramStart"/>
      <w:r w:rsidRPr="00F574BD">
        <w:rPr>
          <w:sz w:val="28"/>
          <w:szCs w:val="28"/>
          <w:lang w:val="ru-RU"/>
        </w:rPr>
        <w:t>1)Результаты воспитания, социализации и саморазвития обучающихся (способом получения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информации о результатах воспитания, социализации и саморазвития обучающихся является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педагогическое наблюдение.</w:t>
      </w:r>
      <w:proofErr w:type="gramEnd"/>
      <w:r w:rsidRPr="00F574BD">
        <w:rPr>
          <w:sz w:val="28"/>
          <w:szCs w:val="28"/>
          <w:lang w:val="ru-RU"/>
        </w:rPr>
        <w:t xml:space="preserve"> Внимание педагогов сосредоточивается на </w:t>
      </w:r>
      <w:proofErr w:type="gramStart"/>
      <w:r w:rsidRPr="00F574BD">
        <w:rPr>
          <w:sz w:val="28"/>
          <w:szCs w:val="28"/>
          <w:lang w:val="ru-RU"/>
        </w:rPr>
        <w:t>вопросах</w:t>
      </w:r>
      <w:proofErr w:type="gramEnd"/>
      <w:r w:rsidRPr="00F574BD">
        <w:rPr>
          <w:sz w:val="28"/>
          <w:szCs w:val="28"/>
          <w:lang w:val="ru-RU"/>
        </w:rPr>
        <w:t>: какие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проблемы, затруднения в личностном развитии обучающихся удалось  или не удалось решить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за прошедший учебный год и почему; какие новые проблемы, трудности появились, над чем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предстоит работать педагогическому коллективу.)</w:t>
      </w:r>
    </w:p>
    <w:p w:rsidR="00C21F63" w:rsidRPr="00F574BD" w:rsidRDefault="00C21F63" w:rsidP="009E3E0C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 xml:space="preserve">2) Состояние совместной деятельности обучающихся и взрослых </w:t>
      </w:r>
      <w:r>
        <w:rPr>
          <w:sz w:val="28"/>
          <w:szCs w:val="28"/>
          <w:lang w:val="ru-RU"/>
        </w:rPr>
        <w:t>(способы получения информации</w:t>
      </w:r>
      <w:r w:rsidRPr="00F574BD">
        <w:rPr>
          <w:sz w:val="28"/>
          <w:szCs w:val="28"/>
          <w:lang w:val="ru-RU"/>
        </w:rPr>
        <w:t xml:space="preserve">: анкетирование и беседы с обучающимися и их родителями (законными представителями), педагогическими работниками, представителями совета обучающихся. </w:t>
      </w:r>
      <w:proofErr w:type="gramStart"/>
      <w:r w:rsidRPr="00F574BD">
        <w:rPr>
          <w:sz w:val="28"/>
          <w:szCs w:val="28"/>
          <w:lang w:val="ru-RU"/>
        </w:rPr>
        <w:lastRenderedPageBreak/>
        <w:t>Вопросы связаны с качеством: реализации воспитательного потенциала урочной деятельности;</w:t>
      </w:r>
      <w:r w:rsidR="009E3E0C">
        <w:rPr>
          <w:sz w:val="28"/>
          <w:szCs w:val="28"/>
          <w:lang w:val="ru-RU"/>
        </w:rPr>
        <w:t xml:space="preserve"> </w:t>
      </w:r>
      <w:r w:rsidRPr="00F574BD">
        <w:rPr>
          <w:sz w:val="28"/>
          <w:szCs w:val="28"/>
          <w:lang w:val="ru-RU"/>
        </w:rPr>
        <w:t>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 и т.д.)</w:t>
      </w:r>
      <w:proofErr w:type="gramEnd"/>
    </w:p>
    <w:p w:rsidR="00C21F63" w:rsidRPr="00F574B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21F63" w:rsidRPr="00F574B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Итоги самоанализа оформляются в виде отчёта, составляемого</w:t>
      </w:r>
    </w:p>
    <w:p w:rsidR="00C21F63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  <w:r w:rsidRPr="00F574BD">
        <w:rPr>
          <w:sz w:val="28"/>
          <w:szCs w:val="28"/>
          <w:lang w:val="ru-RU"/>
        </w:rPr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21F63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Default="00C21F63" w:rsidP="00C21F63">
      <w:pPr>
        <w:adjustRightInd w:val="0"/>
        <w:ind w:right="-1" w:firstLine="567"/>
        <w:rPr>
          <w:b/>
          <w:bCs/>
          <w:sz w:val="28"/>
          <w:szCs w:val="28"/>
          <w:lang w:val="ru-RU"/>
        </w:rPr>
      </w:pPr>
      <w:r w:rsidRPr="00F574BD">
        <w:rPr>
          <w:b/>
          <w:bCs/>
          <w:sz w:val="28"/>
          <w:szCs w:val="28"/>
          <w:lang w:val="ru-RU"/>
        </w:rPr>
        <w:t>«Основные направления самоанализа  воспитательной работы»</w:t>
      </w:r>
    </w:p>
    <w:p w:rsidR="00C21F63" w:rsidRPr="00F574BD" w:rsidRDefault="00C21F63" w:rsidP="00C21F63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 xml:space="preserve">Оценка уровня воспитанности </w:t>
      </w:r>
      <w:proofErr w:type="gramStart"/>
      <w:r w:rsidRPr="00F574BD">
        <w:rPr>
          <w:bCs/>
          <w:sz w:val="28"/>
          <w:szCs w:val="28"/>
          <w:lang w:val="ru-RU"/>
        </w:rPr>
        <w:t>обучающихся</w:t>
      </w:r>
      <w:proofErr w:type="gramEnd"/>
      <w:r w:rsidRPr="00F574BD">
        <w:rPr>
          <w:bCs/>
          <w:sz w:val="28"/>
          <w:szCs w:val="28"/>
          <w:lang w:val="ru-RU"/>
        </w:rPr>
        <w:t>.</w:t>
      </w:r>
      <w:r w:rsidRPr="00F574BD">
        <w:rPr>
          <w:sz w:val="28"/>
          <w:szCs w:val="28"/>
          <w:lang w:val="ru-RU"/>
        </w:rPr>
        <w:t xml:space="preserve"> </w:t>
      </w:r>
    </w:p>
    <w:p w:rsidR="00C21F63" w:rsidRPr="00F574BD" w:rsidRDefault="00C21F63" w:rsidP="00C21F63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Оценка уровня развития коллектива.</w:t>
      </w:r>
      <w:r w:rsidRPr="00F574BD">
        <w:rPr>
          <w:sz w:val="28"/>
          <w:szCs w:val="28"/>
          <w:lang w:val="ru-RU"/>
        </w:rPr>
        <w:t xml:space="preserve"> </w:t>
      </w:r>
    </w:p>
    <w:p w:rsidR="00C21F63" w:rsidRPr="00F574BD" w:rsidRDefault="00C21F63" w:rsidP="00C21F63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Социально – педагогическая  среда, общая  психологическая атмосфера и нравственный уклад  жизни в образовательной организации.</w:t>
      </w:r>
      <w:r w:rsidRPr="00F574BD">
        <w:rPr>
          <w:sz w:val="28"/>
          <w:szCs w:val="28"/>
          <w:lang w:val="ru-RU"/>
        </w:rPr>
        <w:t xml:space="preserve"> </w:t>
      </w:r>
    </w:p>
    <w:p w:rsidR="00C21F63" w:rsidRDefault="00C21F63" w:rsidP="00C21F63">
      <w:pPr>
        <w:numPr>
          <w:ilvl w:val="0"/>
          <w:numId w:val="26"/>
        </w:numPr>
        <w:tabs>
          <w:tab w:val="clear" w:pos="720"/>
          <w:tab w:val="left" w:pos="741"/>
        </w:tabs>
        <w:adjustRightInd w:val="0"/>
        <w:ind w:right="-1"/>
        <w:jc w:val="left"/>
        <w:rPr>
          <w:sz w:val="28"/>
          <w:szCs w:val="28"/>
          <w:lang w:val="ru-RU"/>
        </w:rPr>
      </w:pPr>
      <w:r w:rsidRPr="00F574BD">
        <w:rPr>
          <w:bCs/>
          <w:sz w:val="28"/>
          <w:szCs w:val="28"/>
          <w:lang w:val="ru-RU"/>
        </w:rPr>
        <w:t>Особенности детско-родительских отношений и  степень включённости родителей  (законных  представителей) в образовательный и  воспитательный процесс.</w:t>
      </w:r>
      <w:r w:rsidRPr="00F574BD">
        <w:rPr>
          <w:sz w:val="28"/>
          <w:szCs w:val="28"/>
          <w:lang w:val="ru-RU"/>
        </w:rPr>
        <w:t xml:space="preserve"> </w:t>
      </w:r>
    </w:p>
    <w:p w:rsidR="00C21F63" w:rsidRDefault="00C21F63" w:rsidP="00C21F63">
      <w:pPr>
        <w:tabs>
          <w:tab w:val="left" w:pos="741"/>
        </w:tabs>
        <w:adjustRightInd w:val="0"/>
        <w:ind w:left="720" w:right="-1"/>
        <w:jc w:val="left"/>
        <w:rPr>
          <w:sz w:val="28"/>
          <w:szCs w:val="28"/>
          <w:lang w:val="ru-RU"/>
        </w:rPr>
      </w:pPr>
    </w:p>
    <w:p w:rsidR="00C21F63" w:rsidRDefault="00C21F63" w:rsidP="00C21F63">
      <w:pPr>
        <w:tabs>
          <w:tab w:val="left" w:pos="741"/>
        </w:tabs>
        <w:adjustRightInd w:val="0"/>
        <w:ind w:left="720" w:right="-1"/>
        <w:jc w:val="left"/>
        <w:rPr>
          <w:sz w:val="28"/>
          <w:szCs w:val="28"/>
          <w:lang w:val="ru-RU"/>
        </w:rPr>
      </w:pPr>
    </w:p>
    <w:p w:rsidR="00C21F63" w:rsidRPr="00E679AA" w:rsidRDefault="00C21F63" w:rsidP="00C21F63">
      <w:pPr>
        <w:jc w:val="center"/>
        <w:rPr>
          <w:sz w:val="28"/>
          <w:szCs w:val="28"/>
          <w:lang w:val="ru-RU"/>
        </w:rPr>
      </w:pPr>
    </w:p>
    <w:p w:rsidR="00C21F63" w:rsidRPr="00E679AA" w:rsidRDefault="00C21F63" w:rsidP="00C21F63">
      <w:pPr>
        <w:tabs>
          <w:tab w:val="left" w:pos="741"/>
        </w:tabs>
        <w:adjustRightInd w:val="0"/>
        <w:ind w:left="720" w:right="-1"/>
        <w:jc w:val="center"/>
        <w:rPr>
          <w:sz w:val="28"/>
          <w:szCs w:val="28"/>
          <w:lang w:val="ru-RU"/>
        </w:rPr>
      </w:pPr>
    </w:p>
    <w:p w:rsidR="00C21F63" w:rsidRPr="00F574B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adjustRightInd w:val="0"/>
        <w:ind w:right="-1" w:firstLine="567"/>
        <w:rPr>
          <w:sz w:val="28"/>
          <w:szCs w:val="28"/>
          <w:lang w:val="ru-RU"/>
        </w:rPr>
      </w:pPr>
    </w:p>
    <w:p w:rsidR="00C21F63" w:rsidRPr="00E61DAD" w:rsidRDefault="00C21F63" w:rsidP="00C21F63">
      <w:pPr>
        <w:rPr>
          <w:sz w:val="28"/>
          <w:szCs w:val="28"/>
          <w:lang w:val="ru-RU"/>
        </w:rPr>
      </w:pPr>
    </w:p>
    <w:p w:rsidR="00C21F63" w:rsidRPr="00A80295" w:rsidRDefault="00C21F63" w:rsidP="00C21F63">
      <w:pPr>
        <w:ind w:left="364" w:right="960"/>
        <w:jc w:val="left"/>
        <w:rPr>
          <w:sz w:val="28"/>
          <w:lang w:val="ru-RU"/>
        </w:rPr>
        <w:sectPr w:rsidR="00C21F63" w:rsidRPr="00A80295" w:rsidSect="00CB60EC">
          <w:pgSz w:w="11900" w:h="16860"/>
          <w:pgMar w:top="480" w:right="280" w:bottom="920" w:left="620" w:header="720" w:footer="720" w:gutter="0"/>
          <w:cols w:space="720"/>
          <w:docGrid w:linePitch="272"/>
        </w:sectPr>
      </w:pPr>
    </w:p>
    <w:p w:rsidR="00C21F63" w:rsidRPr="006C7516" w:rsidRDefault="00C21F63" w:rsidP="00C21F63">
      <w:pPr>
        <w:rPr>
          <w:lang w:val="ru-RU"/>
        </w:rPr>
      </w:pPr>
    </w:p>
    <w:p w:rsidR="00C21F63" w:rsidRPr="003D351D" w:rsidRDefault="00C21F63" w:rsidP="00C21F63">
      <w:pPr>
        <w:rPr>
          <w:lang w:val="ru-RU"/>
        </w:rPr>
      </w:pPr>
    </w:p>
    <w:p w:rsidR="00C21F63" w:rsidRPr="001C7539" w:rsidRDefault="00C21F63" w:rsidP="00C21F63">
      <w:pPr>
        <w:rPr>
          <w:lang w:val="ru-RU"/>
        </w:rPr>
      </w:pPr>
    </w:p>
    <w:p w:rsidR="0034688B" w:rsidRPr="00C21F63" w:rsidRDefault="00244226">
      <w:pPr>
        <w:rPr>
          <w:lang w:val="ru-RU"/>
        </w:rPr>
      </w:pPr>
    </w:p>
    <w:sectPr w:rsidR="0034688B" w:rsidRPr="00C21F63" w:rsidSect="00F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FD9"/>
    <w:multiLevelType w:val="hybridMultilevel"/>
    <w:tmpl w:val="59DCE860"/>
    <w:lvl w:ilvl="0" w:tplc="4CE8D7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6018D"/>
    <w:multiLevelType w:val="hybridMultilevel"/>
    <w:tmpl w:val="78000594"/>
    <w:lvl w:ilvl="0" w:tplc="66147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E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A73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0B2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EF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CF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C6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9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67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2329"/>
    <w:multiLevelType w:val="hybridMultilevel"/>
    <w:tmpl w:val="46E088EA"/>
    <w:lvl w:ilvl="0" w:tplc="EA7EA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87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7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00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A4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5A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84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26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C2997"/>
    <w:multiLevelType w:val="hybridMultilevel"/>
    <w:tmpl w:val="A5C4BB90"/>
    <w:lvl w:ilvl="0" w:tplc="F54C1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9C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78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024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878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0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CBE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80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78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23685"/>
    <w:multiLevelType w:val="hybridMultilevel"/>
    <w:tmpl w:val="5BE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473F7C"/>
    <w:multiLevelType w:val="hybridMultilevel"/>
    <w:tmpl w:val="69F07A6A"/>
    <w:lvl w:ilvl="0" w:tplc="AC2EF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4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01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1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69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8B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C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E3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8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0EE4"/>
    <w:multiLevelType w:val="hybridMultilevel"/>
    <w:tmpl w:val="9308252A"/>
    <w:lvl w:ilvl="0" w:tplc="147EA098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03E2AA3"/>
    <w:multiLevelType w:val="hybridMultilevel"/>
    <w:tmpl w:val="92484158"/>
    <w:lvl w:ilvl="0" w:tplc="4802F43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3E50DA"/>
    <w:multiLevelType w:val="hybridMultilevel"/>
    <w:tmpl w:val="0FE6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23F28"/>
    <w:multiLevelType w:val="hybridMultilevel"/>
    <w:tmpl w:val="5294625C"/>
    <w:lvl w:ilvl="0" w:tplc="CC94E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E7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8E4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8D7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0E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AF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031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DB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C925D2"/>
    <w:multiLevelType w:val="hybridMultilevel"/>
    <w:tmpl w:val="5A829D68"/>
    <w:lvl w:ilvl="0" w:tplc="3358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E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4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0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B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2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A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CD7332D"/>
    <w:multiLevelType w:val="hybridMultilevel"/>
    <w:tmpl w:val="02D62A36"/>
    <w:lvl w:ilvl="0" w:tplc="E55A4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0DE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0A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252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8E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82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EC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02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AD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7E0D"/>
    <w:multiLevelType w:val="hybridMultilevel"/>
    <w:tmpl w:val="08C4B4D8"/>
    <w:lvl w:ilvl="0" w:tplc="A148B7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A0458"/>
    <w:multiLevelType w:val="hybridMultilevel"/>
    <w:tmpl w:val="AB14D398"/>
    <w:lvl w:ilvl="0" w:tplc="E86C1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0B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21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A8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C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9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42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1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21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12393"/>
    <w:multiLevelType w:val="hybridMultilevel"/>
    <w:tmpl w:val="FABCC3E4"/>
    <w:lvl w:ilvl="0" w:tplc="94AC0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A5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8B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A61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B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A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48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62D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2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4370B"/>
    <w:multiLevelType w:val="hybridMultilevel"/>
    <w:tmpl w:val="EEFA9EA8"/>
    <w:lvl w:ilvl="0" w:tplc="170A444A">
      <w:start w:val="1"/>
      <w:numFmt w:val="decimal"/>
      <w:lvlText w:val="%1)"/>
      <w:lvlJc w:val="left"/>
      <w:pPr>
        <w:ind w:left="720" w:hanging="360"/>
      </w:pPr>
      <w:rPr>
        <w:rFonts w:asciiTheme="minorHAnsi" w:eastAsia="№Е" w:hAnsiTheme="min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1110E"/>
    <w:multiLevelType w:val="hybridMultilevel"/>
    <w:tmpl w:val="0A88758E"/>
    <w:lvl w:ilvl="0" w:tplc="2774DBD8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B03B7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2" w:tplc="53485A8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3" w:tplc="ADEE123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4" w:tplc="61EAC8B0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5" w:tplc="AF74A03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6" w:tplc="4DB213DE">
      <w:numFmt w:val="bullet"/>
      <w:lvlText w:val="•"/>
      <w:lvlJc w:val="left"/>
      <w:pPr>
        <w:ind w:left="10086" w:hanging="360"/>
      </w:pPr>
      <w:rPr>
        <w:rFonts w:hint="default"/>
        <w:lang w:val="ru-RU" w:eastAsia="en-US" w:bidi="ar-SA"/>
      </w:rPr>
    </w:lvl>
    <w:lvl w:ilvl="7" w:tplc="A176D96C">
      <w:numFmt w:val="bullet"/>
      <w:lvlText w:val="•"/>
      <w:lvlJc w:val="left"/>
      <w:pPr>
        <w:ind w:left="11427" w:hanging="360"/>
      </w:pPr>
      <w:rPr>
        <w:rFonts w:hint="default"/>
        <w:lang w:val="ru-RU" w:eastAsia="en-US" w:bidi="ar-SA"/>
      </w:rPr>
    </w:lvl>
    <w:lvl w:ilvl="8" w:tplc="C518D4A6">
      <w:numFmt w:val="bullet"/>
      <w:lvlText w:val="•"/>
      <w:lvlJc w:val="left"/>
      <w:pPr>
        <w:ind w:left="12768" w:hanging="360"/>
      </w:pPr>
      <w:rPr>
        <w:rFonts w:hint="default"/>
        <w:lang w:val="ru-RU" w:eastAsia="en-US" w:bidi="ar-SA"/>
      </w:rPr>
    </w:lvl>
  </w:abstractNum>
  <w:abstractNum w:abstractNumId="20">
    <w:nsid w:val="5B78614F"/>
    <w:multiLevelType w:val="hybridMultilevel"/>
    <w:tmpl w:val="D79C1C4A"/>
    <w:lvl w:ilvl="0" w:tplc="986E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6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6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6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6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9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D5666C"/>
    <w:multiLevelType w:val="hybridMultilevel"/>
    <w:tmpl w:val="2032957E"/>
    <w:lvl w:ilvl="0" w:tplc="8F228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E4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6B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02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F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07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49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8D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8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27172"/>
    <w:multiLevelType w:val="hybridMultilevel"/>
    <w:tmpl w:val="CB0E4CD8"/>
    <w:lvl w:ilvl="0" w:tplc="92066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A0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CDD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89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E5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F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AC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60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C62B5"/>
    <w:multiLevelType w:val="hybridMultilevel"/>
    <w:tmpl w:val="1EAE6BF8"/>
    <w:lvl w:ilvl="0" w:tplc="A57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8B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5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4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6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A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5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4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8A3AAA"/>
    <w:multiLevelType w:val="hybridMultilevel"/>
    <w:tmpl w:val="83AE3538"/>
    <w:lvl w:ilvl="0" w:tplc="36C0E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5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87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8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7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2B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4F2A88"/>
    <w:multiLevelType w:val="hybridMultilevel"/>
    <w:tmpl w:val="845C20EC"/>
    <w:lvl w:ilvl="0" w:tplc="5C127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335BE"/>
    <w:multiLevelType w:val="hybridMultilevel"/>
    <w:tmpl w:val="EE5600DC"/>
    <w:lvl w:ilvl="0" w:tplc="338E49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85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E7B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8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45F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24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7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41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EAB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72123F"/>
    <w:multiLevelType w:val="hybridMultilevel"/>
    <w:tmpl w:val="4314B566"/>
    <w:lvl w:ilvl="0" w:tplc="B1FA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E1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1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00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D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00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C7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2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0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2"/>
  </w:num>
  <w:num w:numId="5">
    <w:abstractNumId w:val="24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11"/>
  </w:num>
  <w:num w:numId="11">
    <w:abstractNumId w:val="2"/>
  </w:num>
  <w:num w:numId="12">
    <w:abstractNumId w:val="26"/>
  </w:num>
  <w:num w:numId="13">
    <w:abstractNumId w:val="1"/>
  </w:num>
  <w:num w:numId="14">
    <w:abstractNumId w:val="22"/>
  </w:num>
  <w:num w:numId="15">
    <w:abstractNumId w:val="0"/>
  </w:num>
  <w:num w:numId="16">
    <w:abstractNumId w:val="18"/>
  </w:num>
  <w:num w:numId="17">
    <w:abstractNumId w:val="4"/>
  </w:num>
  <w:num w:numId="18">
    <w:abstractNumId w:val="3"/>
  </w:num>
  <w:num w:numId="19">
    <w:abstractNumId w:val="10"/>
  </w:num>
  <w:num w:numId="20">
    <w:abstractNumId w:val="23"/>
  </w:num>
  <w:num w:numId="21">
    <w:abstractNumId w:val="6"/>
  </w:num>
  <w:num w:numId="22">
    <w:abstractNumId w:val="13"/>
  </w:num>
  <w:num w:numId="23">
    <w:abstractNumId w:val="17"/>
  </w:num>
  <w:num w:numId="24">
    <w:abstractNumId w:val="25"/>
  </w:num>
  <w:num w:numId="25">
    <w:abstractNumId w:val="7"/>
  </w:num>
  <w:num w:numId="26">
    <w:abstractNumId w:val="27"/>
  </w:num>
  <w:num w:numId="27">
    <w:abstractNumId w:val="1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63"/>
    <w:rsid w:val="000538D6"/>
    <w:rsid w:val="001D17F5"/>
    <w:rsid w:val="00244226"/>
    <w:rsid w:val="00492CB4"/>
    <w:rsid w:val="005826D9"/>
    <w:rsid w:val="009E3E0C"/>
    <w:rsid w:val="00C21F63"/>
    <w:rsid w:val="00CC13BF"/>
    <w:rsid w:val="00EE4537"/>
    <w:rsid w:val="00FB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6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21F63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4">
    <w:name w:val="Абзац списка Знак"/>
    <w:link w:val="a3"/>
    <w:uiPriority w:val="1"/>
    <w:qFormat/>
    <w:locked/>
    <w:rsid w:val="00C21F63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5">
    <w:name w:val="Body Text"/>
    <w:basedOn w:val="a"/>
    <w:link w:val="a6"/>
    <w:uiPriority w:val="99"/>
    <w:semiHidden/>
    <w:unhideWhenUsed/>
    <w:rsid w:val="00C21F6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1F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Heading2">
    <w:name w:val="Heading 2"/>
    <w:basedOn w:val="a"/>
    <w:uiPriority w:val="1"/>
    <w:qFormat/>
    <w:rsid w:val="00C21F63"/>
    <w:pPr>
      <w:wordWrap/>
      <w:ind w:left="784"/>
      <w:outlineLvl w:val="2"/>
    </w:pPr>
    <w:rPr>
      <w:b/>
      <w:bCs/>
      <w:kern w:val="0"/>
      <w:sz w:val="28"/>
      <w:szCs w:val="28"/>
      <w:lang w:val="ru-RU" w:eastAsia="en-US"/>
    </w:rPr>
  </w:style>
  <w:style w:type="paragraph" w:styleId="a7">
    <w:name w:val="Title"/>
    <w:basedOn w:val="a"/>
    <w:link w:val="a8"/>
    <w:uiPriority w:val="1"/>
    <w:qFormat/>
    <w:rsid w:val="00C21F63"/>
    <w:pPr>
      <w:wordWrap/>
      <w:spacing w:before="80"/>
      <w:ind w:left="2178"/>
      <w:jc w:val="left"/>
    </w:pPr>
    <w:rPr>
      <w:b/>
      <w:bCs/>
      <w:kern w:val="0"/>
      <w:sz w:val="44"/>
      <w:szCs w:val="44"/>
      <w:lang w:val="ru-RU" w:eastAsia="en-US"/>
    </w:rPr>
  </w:style>
  <w:style w:type="character" w:customStyle="1" w:styleId="a8">
    <w:name w:val="Название Знак"/>
    <w:basedOn w:val="a0"/>
    <w:link w:val="a7"/>
    <w:uiPriority w:val="1"/>
    <w:rsid w:val="00C21F63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uiPriority w:val="1"/>
    <w:qFormat/>
    <w:rsid w:val="00C21F63"/>
    <w:pPr>
      <w:wordWrap/>
      <w:ind w:left="1492"/>
      <w:jc w:val="left"/>
      <w:outlineLvl w:val="3"/>
    </w:pPr>
    <w:rPr>
      <w:b/>
      <w:bCs/>
      <w:kern w:val="0"/>
      <w:sz w:val="24"/>
      <w:lang w:val="ru-RU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1F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1F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C21F6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21F6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21F6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21F63"/>
    <w:rPr>
      <w:rFonts w:ascii="Times New Roman" w:eastAsia="Times New Roman"/>
      <w:sz w:val="28"/>
    </w:rPr>
  </w:style>
  <w:style w:type="character" w:customStyle="1" w:styleId="CharAttribute512">
    <w:name w:val="CharAttribute512"/>
    <w:rsid w:val="00C21F63"/>
    <w:rPr>
      <w:rFonts w:ascii="Times New Roman" w:eastAsia="Times New Roman"/>
      <w:sz w:val="28"/>
    </w:rPr>
  </w:style>
  <w:style w:type="character" w:customStyle="1" w:styleId="CharAttribute0">
    <w:name w:val="CharAttribute0"/>
    <w:rsid w:val="00C21F6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C21F63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C21F6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c">
    <w:name w:val="Strong"/>
    <w:basedOn w:val="a0"/>
    <w:uiPriority w:val="22"/>
    <w:qFormat/>
    <w:rsid w:val="00C21F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442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226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8248</Words>
  <Characters>47015</Characters>
  <Application>Microsoft Office Word</Application>
  <DocSecurity>0</DocSecurity>
  <Lines>391</Lines>
  <Paragraphs>110</Paragraphs>
  <ScaleCrop>false</ScaleCrop>
  <Company>Reanimator Extreme Edition</Company>
  <LinksUpToDate>false</LinksUpToDate>
  <CharactersWithSpaces>55153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</cp:lastModifiedBy>
  <cp:revision>4</cp:revision>
  <dcterms:created xsi:type="dcterms:W3CDTF">2023-10-09T16:26:00Z</dcterms:created>
  <dcterms:modified xsi:type="dcterms:W3CDTF">2023-10-10T07:36:00Z</dcterms:modified>
</cp:coreProperties>
</file>